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2EA76CCA" w:rsidR="00BE0ECF" w:rsidRDefault="00BE0ECF" w:rsidP="00BC5651">
      <w:pPr>
        <w:rPr>
          <w:rFonts w:ascii="Arial" w:hAnsi="Arial" w:cs="Arial"/>
          <w:b/>
        </w:rPr>
      </w:pPr>
    </w:p>
    <w:p w14:paraId="68055048" w14:textId="77777777" w:rsidR="008E48CB" w:rsidRDefault="008E48CB" w:rsidP="00BC5651">
      <w:pPr>
        <w:rPr>
          <w:rFonts w:ascii="Arial" w:hAnsi="Arial" w:cs="Arial"/>
          <w:b/>
        </w:rPr>
      </w:pPr>
    </w:p>
    <w:p w14:paraId="5411351B" w14:textId="5D320791" w:rsidR="00BB7B76"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3593E02" w14:textId="77777777" w:rsidR="00D04511" w:rsidRPr="00823DC5" w:rsidRDefault="00D04511" w:rsidP="00213D15">
      <w:pPr>
        <w:jc w:val="center"/>
        <w:rPr>
          <w:rFonts w:ascii="Arial" w:hAnsi="Arial" w:cs="Arial"/>
          <w:bCs/>
          <w:sz w:val="16"/>
          <w:szCs w:val="16"/>
        </w:rPr>
      </w:pPr>
    </w:p>
    <w:p w14:paraId="5712FDC3" w14:textId="73B83A29" w:rsidR="00F71889" w:rsidRDefault="000F7C80" w:rsidP="000F7C80">
      <w:pPr>
        <w:jc w:val="center"/>
        <w:rPr>
          <w:rFonts w:ascii="Algerian" w:hAnsi="Algerian" w:cs="Arial"/>
          <w:bCs/>
          <w:sz w:val="16"/>
          <w:szCs w:val="16"/>
        </w:rPr>
      </w:pPr>
      <w:bookmarkStart w:id="0" w:name="_Hlk106200323"/>
      <w:r>
        <w:rPr>
          <w:noProof/>
        </w:rPr>
        <w:drawing>
          <wp:inline distT="0" distB="0" distL="0" distR="0" wp14:anchorId="4B49A302" wp14:editId="17EABEAD">
            <wp:extent cx="4220334" cy="3192780"/>
            <wp:effectExtent l="0" t="0" r="8890"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9502" cy="3222412"/>
                    </a:xfrm>
                    <a:prstGeom prst="rect">
                      <a:avLst/>
                    </a:prstGeom>
                    <a:noFill/>
                    <a:ln>
                      <a:noFill/>
                    </a:ln>
                  </pic:spPr>
                </pic:pic>
              </a:graphicData>
            </a:graphic>
          </wp:inline>
        </w:drawing>
      </w:r>
      <w:r w:rsidRPr="000F7C80">
        <w:rPr>
          <w:rFonts w:ascii="Algerian" w:hAnsi="Algerian" w:cs="Arial"/>
          <w:bCs/>
          <w:noProof/>
          <w:sz w:val="16"/>
          <w:szCs w:val="16"/>
        </w:rPr>
        <mc:AlternateContent>
          <mc:Choice Requires="wps">
            <w:drawing>
              <wp:inline distT="0" distB="0" distL="0" distR="0" wp14:anchorId="4BCA582A" wp14:editId="5B121493">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2C68B"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C0DD97" w14:textId="0801CE1D" w:rsidR="008E48CB" w:rsidRDefault="008E48CB" w:rsidP="000F7C80">
      <w:pPr>
        <w:rPr>
          <w:rFonts w:ascii="Algerian" w:hAnsi="Algerian" w:cs="Arial"/>
          <w:bCs/>
          <w:sz w:val="16"/>
          <w:szCs w:val="16"/>
        </w:rPr>
      </w:pPr>
    </w:p>
    <w:p w14:paraId="484CE35C" w14:textId="77777777" w:rsidR="008E48CB" w:rsidRPr="00903978" w:rsidRDefault="008E48CB" w:rsidP="000F7C80">
      <w:pPr>
        <w:rPr>
          <w:rFonts w:ascii="Algerian" w:hAnsi="Algerian" w:cs="Arial"/>
          <w:bCs/>
          <w:sz w:val="16"/>
          <w:szCs w:val="16"/>
        </w:rPr>
      </w:pPr>
    </w:p>
    <w:p w14:paraId="28546570" w14:textId="0895044F" w:rsidR="00246CAC" w:rsidRPr="00823DC5" w:rsidRDefault="009D6DD1" w:rsidP="000F7C80">
      <w:pPr>
        <w:rPr>
          <w:rFonts w:ascii="Lucida Calligraphy" w:hAnsi="Lucida Calligraphy" w:cs="Arial"/>
          <w:b/>
          <w:i/>
          <w:sz w:val="40"/>
          <w:szCs w:val="40"/>
        </w:rPr>
      </w:pPr>
      <w:r>
        <w:rPr>
          <w:rFonts w:ascii="Lucida Calligraphy" w:hAnsi="Lucida Calligraphy" w:cs="Arial"/>
          <w:b/>
          <w:i/>
          <w:sz w:val="40"/>
          <w:szCs w:val="40"/>
        </w:rPr>
        <w:t xml:space="preserve">   </w:t>
      </w:r>
      <w:r w:rsidR="00246CAC" w:rsidRPr="00823DC5">
        <w:rPr>
          <w:rFonts w:ascii="Lucida Calligraphy" w:hAnsi="Lucida Calligraphy" w:cs="Arial"/>
          <w:b/>
          <w:i/>
          <w:sz w:val="40"/>
          <w:szCs w:val="40"/>
        </w:rPr>
        <w:t>Sunday</w:t>
      </w:r>
      <w:r w:rsidR="00246CAC" w:rsidRPr="00823DC5">
        <w:rPr>
          <w:rFonts w:ascii="Lucida Calligraphy" w:hAnsi="Lucida Calligraphy" w:cs="Arial"/>
          <w:b/>
          <w:bCs/>
          <w:i/>
          <w:sz w:val="40"/>
          <w:szCs w:val="40"/>
        </w:rPr>
        <w:t xml:space="preserve"> </w:t>
      </w:r>
      <w:r w:rsidR="00DD61D1" w:rsidRPr="00823DC5">
        <w:rPr>
          <w:rFonts w:ascii="Lucida Calligraphy" w:hAnsi="Lucida Calligraphy" w:cs="Arial"/>
          <w:b/>
          <w:i/>
          <w:sz w:val="40"/>
          <w:szCs w:val="40"/>
        </w:rPr>
        <w:t xml:space="preserve">Communion </w:t>
      </w:r>
      <w:r w:rsidR="00246CAC" w:rsidRPr="00823DC5">
        <w:rPr>
          <w:rFonts w:ascii="Lucida Calligraphy" w:hAnsi="Lucida Calligraphy" w:cs="Arial"/>
          <w:b/>
          <w:bCs/>
          <w:i/>
          <w:sz w:val="40"/>
          <w:szCs w:val="40"/>
        </w:rPr>
        <w:t>Service</w:t>
      </w:r>
      <w:r w:rsidR="00344E2A" w:rsidRPr="00823DC5">
        <w:rPr>
          <w:rFonts w:ascii="Lucida Calligraphy" w:hAnsi="Lucida Calligraphy" w:cs="Arial"/>
          <w:b/>
          <w:bCs/>
          <w:i/>
          <w:sz w:val="40"/>
          <w:szCs w:val="40"/>
        </w:rPr>
        <w:t xml:space="preserve"> </w:t>
      </w:r>
    </w:p>
    <w:bookmarkEnd w:id="0"/>
    <w:p w14:paraId="10BC0909" w14:textId="77777777" w:rsidR="00E97EFB" w:rsidRPr="00903978" w:rsidRDefault="00E97EFB" w:rsidP="00246CAC">
      <w:pPr>
        <w:rPr>
          <w:rFonts w:ascii="Lucida Calligraphy" w:hAnsi="Lucida Calligraphy" w:cs="Arial"/>
          <w:iCs/>
          <w:sz w:val="16"/>
          <w:szCs w:val="16"/>
        </w:rPr>
      </w:pPr>
    </w:p>
    <w:p w14:paraId="749504DD" w14:textId="6F370FEE" w:rsidR="00394984" w:rsidRPr="003D5B69" w:rsidRDefault="00C946B1" w:rsidP="000F7C80">
      <w:pPr>
        <w:jc w:val="center"/>
        <w:rPr>
          <w:rFonts w:ascii="Arial" w:hAnsi="Arial" w:cs="Arial"/>
          <w:b/>
          <w:sz w:val="28"/>
          <w:szCs w:val="28"/>
        </w:rPr>
      </w:pPr>
      <w:r>
        <w:rPr>
          <w:rFonts w:ascii="Arial" w:hAnsi="Arial" w:cs="Arial"/>
          <w:b/>
          <w:sz w:val="28"/>
          <w:szCs w:val="28"/>
        </w:rPr>
        <w:t xml:space="preserve">September </w:t>
      </w:r>
      <w:r w:rsidR="0081090B">
        <w:rPr>
          <w:rFonts w:ascii="Arial" w:hAnsi="Arial" w:cs="Arial"/>
          <w:b/>
          <w:sz w:val="28"/>
          <w:szCs w:val="28"/>
        </w:rPr>
        <w:t>25</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0F7C80">
      <w:pPr>
        <w:jc w:val="center"/>
        <w:rPr>
          <w:rFonts w:ascii="Arial" w:hAnsi="Arial" w:cs="Arial"/>
          <w:sz w:val="16"/>
          <w:szCs w:val="16"/>
        </w:rPr>
      </w:pPr>
    </w:p>
    <w:p w14:paraId="5AE42731" w14:textId="02959AEE" w:rsidR="00CD3DEC" w:rsidRPr="003D5B69" w:rsidRDefault="00CD3DEC" w:rsidP="000F7C80">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0F7C80">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0F7C80">
      <w:pPr>
        <w:pStyle w:val="NoSpacing"/>
        <w:jc w:val="center"/>
        <w:rPr>
          <w:sz w:val="16"/>
          <w:szCs w:val="16"/>
        </w:rPr>
      </w:pPr>
    </w:p>
    <w:p w14:paraId="144A963E" w14:textId="690039AC" w:rsidR="0086528A" w:rsidRDefault="00000000" w:rsidP="000F7C80">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0F7C80">
      <w:pPr>
        <w:jc w:val="center"/>
        <w:rPr>
          <w:rFonts w:ascii="Arial" w:eastAsia="Times New Roman" w:hAnsi="Arial" w:cs="Arial"/>
          <w:b/>
          <w:bCs/>
          <w:color w:val="000000" w:themeColor="text1"/>
          <w:sz w:val="16"/>
          <w:szCs w:val="16"/>
          <w:lang w:eastAsia="en-CA"/>
        </w:rPr>
      </w:pPr>
    </w:p>
    <w:p w14:paraId="0C728405" w14:textId="05836F08" w:rsidR="0086528A" w:rsidRDefault="00000000" w:rsidP="000F7C80">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6D9F50C" w14:textId="77777777" w:rsidR="008E48CB" w:rsidRDefault="008E48CB" w:rsidP="00AC17C0">
      <w:pPr>
        <w:pStyle w:val="NoSpacing"/>
        <w:rPr>
          <w:rFonts w:ascii="Arial" w:eastAsia="Calibri" w:hAnsi="Arial" w:cs="Arial"/>
          <w:sz w:val="22"/>
          <w:szCs w:val="22"/>
          <w:lang w:val="en-CA"/>
        </w:rPr>
      </w:pPr>
    </w:p>
    <w:p w14:paraId="5E23ECA0" w14:textId="77777777" w:rsidR="00903978" w:rsidRPr="00F4145A" w:rsidRDefault="00903978" w:rsidP="00AC17C0">
      <w:pPr>
        <w:pStyle w:val="NoSpacing"/>
        <w:rPr>
          <w:rFonts w:ascii="Arial" w:eastAsia="Calibri" w:hAnsi="Arial" w:cs="Arial"/>
          <w:sz w:val="22"/>
          <w:szCs w:val="22"/>
          <w:lang w:val="en-CA"/>
        </w:rPr>
      </w:pPr>
    </w:p>
    <w:p w14:paraId="4CBD4767" w14:textId="77777777" w:rsidR="0081090B" w:rsidRDefault="00711CB0" w:rsidP="0081090B">
      <w:pPr>
        <w:rPr>
          <w:rFonts w:ascii="Arial" w:eastAsia="Calibri" w:hAnsi="Arial" w:cs="Arial"/>
          <w:b/>
          <w:bCs/>
          <w:sz w:val="22"/>
          <w:szCs w:val="22"/>
          <w:lang w:val="en-CA"/>
        </w:rPr>
      </w:pPr>
      <w:r w:rsidRPr="00F4145A">
        <w:rPr>
          <w:rFonts w:ascii="Arial" w:eastAsia="Calibri" w:hAnsi="Arial" w:cs="Arial"/>
          <w:b/>
          <w:bCs/>
          <w:sz w:val="22"/>
          <w:szCs w:val="22"/>
          <w:lang w:val="en-CA"/>
        </w:rPr>
        <w:t>Readings:</w:t>
      </w:r>
      <w:r w:rsidR="00903978" w:rsidRPr="00F4145A">
        <w:rPr>
          <w:rFonts w:ascii="Arial" w:eastAsia="Calibri" w:hAnsi="Arial" w:cs="Arial"/>
          <w:b/>
          <w:bCs/>
          <w:sz w:val="22"/>
          <w:szCs w:val="22"/>
          <w:lang w:val="en-CA"/>
        </w:rPr>
        <w:t xml:space="preserve"> </w:t>
      </w:r>
      <w:r w:rsidR="0081090B" w:rsidRPr="0081090B">
        <w:rPr>
          <w:rFonts w:ascii="Arial" w:eastAsia="Calibri" w:hAnsi="Arial" w:cs="Arial"/>
          <w:b/>
          <w:bCs/>
          <w:sz w:val="22"/>
          <w:szCs w:val="22"/>
          <w:lang w:val="en-CA"/>
        </w:rPr>
        <w:t xml:space="preserve">Jeremiah 32: 1-3a, 6-15 / Psalm 91:1-6, 14-16      OR      </w:t>
      </w:r>
      <w:r w:rsidR="0081090B">
        <w:rPr>
          <w:rFonts w:ascii="Arial" w:eastAsia="Calibri" w:hAnsi="Arial" w:cs="Arial"/>
          <w:b/>
          <w:bCs/>
          <w:sz w:val="22"/>
          <w:szCs w:val="22"/>
          <w:lang w:val="en-CA"/>
        </w:rPr>
        <w:t xml:space="preserve">   </w:t>
      </w:r>
    </w:p>
    <w:p w14:paraId="1E9135C5" w14:textId="77777777" w:rsidR="0081090B" w:rsidRDefault="0081090B" w:rsidP="0081090B">
      <w:pPr>
        <w:rPr>
          <w:rFonts w:ascii="Arial" w:eastAsia="Calibri" w:hAnsi="Arial" w:cs="Arial"/>
          <w:b/>
          <w:bCs/>
          <w:sz w:val="22"/>
          <w:szCs w:val="22"/>
          <w:lang w:val="en-CA"/>
        </w:rPr>
      </w:pPr>
    </w:p>
    <w:p w14:paraId="6040B066" w14:textId="77777777" w:rsidR="0081090B" w:rsidRDefault="0081090B" w:rsidP="0081090B">
      <w:pPr>
        <w:rPr>
          <w:rFonts w:ascii="Arial" w:eastAsia="Calibri" w:hAnsi="Arial" w:cs="Arial"/>
          <w:b/>
          <w:bCs/>
          <w:sz w:val="22"/>
          <w:szCs w:val="22"/>
          <w:lang w:val="en-CA"/>
        </w:rPr>
      </w:pPr>
      <w:r>
        <w:rPr>
          <w:rFonts w:ascii="Arial" w:eastAsia="Calibri" w:hAnsi="Arial" w:cs="Arial"/>
          <w:b/>
          <w:bCs/>
          <w:sz w:val="22"/>
          <w:szCs w:val="22"/>
          <w:lang w:val="en-CA"/>
        </w:rPr>
        <w:t xml:space="preserve">                  </w:t>
      </w:r>
      <w:r w:rsidRPr="0081090B">
        <w:rPr>
          <w:rFonts w:ascii="Arial" w:eastAsia="Calibri" w:hAnsi="Arial" w:cs="Arial"/>
          <w:b/>
          <w:bCs/>
          <w:sz w:val="22"/>
          <w:szCs w:val="22"/>
          <w:lang w:val="en-CA"/>
        </w:rPr>
        <w:t xml:space="preserve">Amos 6: 1a, 4-7 / Psalm 146             </w:t>
      </w:r>
    </w:p>
    <w:p w14:paraId="4B3B32AB" w14:textId="77777777" w:rsidR="0081090B" w:rsidRDefault="0081090B" w:rsidP="0081090B">
      <w:pPr>
        <w:rPr>
          <w:rFonts w:ascii="Arial" w:eastAsia="Calibri" w:hAnsi="Arial" w:cs="Arial"/>
          <w:b/>
          <w:bCs/>
          <w:sz w:val="22"/>
          <w:szCs w:val="22"/>
          <w:lang w:val="en-CA"/>
        </w:rPr>
      </w:pPr>
    </w:p>
    <w:p w14:paraId="3C324449" w14:textId="6840606C" w:rsidR="0081090B" w:rsidRPr="0081090B" w:rsidRDefault="0081090B" w:rsidP="0081090B">
      <w:pPr>
        <w:rPr>
          <w:rFonts w:ascii="Comic Sans MS" w:eastAsia="Calibri" w:hAnsi="Comic Sans MS" w:cs="Times New Roman"/>
          <w:b/>
          <w:bCs/>
          <w:i/>
          <w:iCs/>
          <w:sz w:val="28"/>
          <w:szCs w:val="28"/>
          <w:lang w:val="en-CA"/>
        </w:rPr>
      </w:pPr>
      <w:r>
        <w:rPr>
          <w:rFonts w:ascii="Arial" w:eastAsia="Calibri" w:hAnsi="Arial" w:cs="Arial"/>
          <w:b/>
          <w:bCs/>
          <w:sz w:val="22"/>
          <w:szCs w:val="22"/>
          <w:lang w:val="en-CA"/>
        </w:rPr>
        <w:t xml:space="preserve">                 </w:t>
      </w:r>
      <w:r w:rsidRPr="0081090B">
        <w:rPr>
          <w:rFonts w:ascii="Arial" w:eastAsia="Calibri" w:hAnsi="Arial" w:cs="Arial"/>
          <w:b/>
          <w:bCs/>
          <w:sz w:val="22"/>
          <w:szCs w:val="22"/>
          <w:lang w:val="en-CA"/>
        </w:rPr>
        <w:t xml:space="preserve"> 1 Timothy 6: 6 - 19          Luke 16:19-31</w:t>
      </w:r>
    </w:p>
    <w:p w14:paraId="2D171BE3" w14:textId="77777777" w:rsidR="0081090B" w:rsidRDefault="0081090B" w:rsidP="00F4145A">
      <w:pPr>
        <w:pStyle w:val="NoSpacing"/>
        <w:rPr>
          <w:rFonts w:ascii="Arial" w:hAnsi="Arial" w:cs="Arial"/>
          <w:b/>
          <w:sz w:val="22"/>
          <w:szCs w:val="22"/>
        </w:rPr>
      </w:pPr>
    </w:p>
    <w:p w14:paraId="513DFD1B" w14:textId="77777777" w:rsidR="00857238" w:rsidRDefault="00857238" w:rsidP="00E70677">
      <w:pPr>
        <w:pStyle w:val="NoSpacing"/>
        <w:rPr>
          <w:rFonts w:ascii="Arial" w:hAnsi="Arial" w:cs="Arial"/>
          <w:b/>
          <w:sz w:val="22"/>
          <w:szCs w:val="22"/>
        </w:rPr>
      </w:pPr>
    </w:p>
    <w:p w14:paraId="6A6F09D4" w14:textId="77777777" w:rsidR="00A467B6" w:rsidRPr="00E077A6" w:rsidRDefault="00A467B6" w:rsidP="00E70677">
      <w:pPr>
        <w:pStyle w:val="NoSpacing"/>
        <w:rPr>
          <w:rFonts w:ascii="Arial" w:hAnsi="Arial" w:cs="Arial"/>
          <w:b/>
          <w:sz w:val="22"/>
          <w:szCs w:val="22"/>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1503F046" w:rsidR="00AB4291" w:rsidRPr="00D97D45"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823DC5" w:rsidRPr="00FE01D3">
        <w:rPr>
          <w:rFonts w:ascii="Arial" w:eastAsiaTheme="minorEastAsia" w:hAnsi="Arial" w:cs="Arial"/>
          <w:color w:val="414148"/>
          <w:sz w:val="22"/>
          <w:szCs w:val="22"/>
          <w:shd w:val="clear" w:color="auto" w:fill="FFFFFF"/>
        </w:rPr>
        <w:t xml:space="preserve"> </w:t>
      </w:r>
      <w:r w:rsidR="00A956D0" w:rsidRPr="00A956D0">
        <w:rPr>
          <w:rFonts w:ascii="Arial" w:eastAsiaTheme="minorEastAsia" w:hAnsi="Arial" w:cs="Arial"/>
          <w:b/>
          <w:bCs/>
          <w:color w:val="414148"/>
          <w:sz w:val="22"/>
          <w:szCs w:val="22"/>
          <w:shd w:val="clear" w:color="auto" w:fill="FFFFFF"/>
        </w:rPr>
        <w:t>The Anglican Church of Burundi,</w:t>
      </w:r>
      <w:r w:rsidR="00A956D0" w:rsidRPr="00A956D0">
        <w:rPr>
          <w:rFonts w:ascii="Arial" w:eastAsiaTheme="minorEastAsia" w:hAnsi="Arial" w:cs="Arial"/>
          <w:color w:val="414148"/>
          <w:sz w:val="22"/>
          <w:szCs w:val="22"/>
          <w:shd w:val="clear" w:color="auto" w:fill="FFFFFF"/>
        </w:rPr>
        <w:t xml:space="preserve"> the Most Rev. Sixbert Macumi, Archbishop.</w:t>
      </w:r>
      <w:r w:rsidR="00A956D0" w:rsidRPr="00A956D0">
        <w:rPr>
          <w:rFonts w:ascii="Arial" w:eastAsiaTheme="minorEastAsia" w:hAnsi="Arial" w:cs="Arial"/>
          <w:b/>
          <w:bCs/>
          <w:color w:val="414148"/>
          <w:sz w:val="22"/>
          <w:szCs w:val="22"/>
          <w:shd w:val="clear" w:color="auto" w:fill="FFFFFF"/>
        </w:rPr>
        <w:t xml:space="preserve"> </w:t>
      </w:r>
      <w:r w:rsidR="00A956D0" w:rsidRPr="00A956D0">
        <w:rPr>
          <w:rFonts w:ascii="Arial" w:eastAsiaTheme="minorEastAsia" w:hAnsi="Arial" w:cs="Arial"/>
          <w:color w:val="414148"/>
          <w:sz w:val="22"/>
          <w:szCs w:val="22"/>
          <w:shd w:val="clear" w:color="auto" w:fill="FFFFFF"/>
        </w:rPr>
        <w:t>Archbishop Linda Nicholls</w:t>
      </w:r>
      <w:r w:rsidR="00A956D0" w:rsidRPr="00A956D0">
        <w:rPr>
          <w:rFonts w:ascii="Arial" w:eastAsiaTheme="minorEastAsia" w:hAnsi="Arial" w:cs="Arial"/>
          <w:b/>
          <w:bCs/>
          <w:color w:val="414148"/>
          <w:sz w:val="22"/>
          <w:szCs w:val="22"/>
          <w:shd w:val="clear" w:color="auto" w:fill="FFFFFF"/>
        </w:rPr>
        <w:t>, Anglican Church of Canada. The Anglican Council of Indigenous Peoples. </w:t>
      </w:r>
      <w:r w:rsidR="00A956D0">
        <w:rPr>
          <w:rFonts w:ascii="Arial" w:eastAsiaTheme="minorEastAsia" w:hAnsi="Arial" w:cs="Arial"/>
          <w:b/>
          <w:bCs/>
          <w:color w:val="414148"/>
          <w:sz w:val="22"/>
          <w:szCs w:val="22"/>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4C330CB7"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FE01D3" w:rsidRPr="00FE01D3">
        <w:rPr>
          <w:rFonts w:asciiTheme="minorHAnsi" w:eastAsiaTheme="minorEastAsia" w:hAnsiTheme="minorHAnsi" w:cstheme="minorBidi"/>
          <w:color w:val="414148"/>
          <w:sz w:val="26"/>
          <w:szCs w:val="26"/>
          <w:shd w:val="clear" w:color="auto" w:fill="FFFFFF"/>
        </w:rPr>
        <w:t xml:space="preserve"> </w:t>
      </w:r>
      <w:r w:rsidR="00A956D0" w:rsidRPr="00A956D0">
        <w:rPr>
          <w:rFonts w:ascii="Arial" w:eastAsiaTheme="minorEastAsia" w:hAnsi="Arial" w:cs="Arial"/>
          <w:b/>
          <w:bCs/>
          <w:color w:val="414148"/>
          <w:sz w:val="22"/>
          <w:szCs w:val="22"/>
          <w:shd w:val="clear" w:color="auto" w:fill="FFFFFF"/>
        </w:rPr>
        <w:t>Riverview</w:t>
      </w:r>
      <w:r w:rsidR="00A956D0" w:rsidRPr="00A956D0">
        <w:rPr>
          <w:rFonts w:ascii="Arial" w:eastAsiaTheme="minorEastAsia" w:hAnsi="Arial" w:cs="Arial"/>
          <w:color w:val="414148"/>
          <w:sz w:val="22"/>
          <w:szCs w:val="22"/>
          <w:shd w:val="clear" w:color="auto" w:fill="FFFFFF"/>
        </w:rPr>
        <w:t>, the Rev. Julian Pillay</w:t>
      </w:r>
      <w:r w:rsidR="00482037" w:rsidRPr="009C7990">
        <w:rPr>
          <w:rFonts w:ascii="Arial" w:hAnsi="Arial" w:cs="Arial"/>
          <w:sz w:val="22"/>
          <w:szCs w:val="22"/>
        </w:rPr>
        <w:t>;</w:t>
      </w:r>
      <w:r w:rsidR="00A956D0" w:rsidRPr="00A956D0">
        <w:rPr>
          <w:rFonts w:ascii="Arial" w:hAnsi="Arial" w:cs="Arial"/>
          <w:sz w:val="22"/>
          <w:szCs w:val="22"/>
        </w:rPr>
        <w:t xml:space="preserve"> </w:t>
      </w:r>
      <w:r w:rsidR="00A956D0" w:rsidRPr="00A956D0">
        <w:rPr>
          <w:rFonts w:ascii="Arial" w:hAnsi="Arial" w:cs="Arial"/>
          <w:b/>
          <w:bCs/>
          <w:sz w:val="22"/>
          <w:szCs w:val="22"/>
        </w:rPr>
        <w:t>Hampton</w:t>
      </w:r>
      <w:r w:rsidR="00A956D0">
        <w:rPr>
          <w:rFonts w:ascii="Arial" w:hAnsi="Arial" w:cs="Arial"/>
          <w:b/>
          <w:bCs/>
          <w:sz w:val="22"/>
          <w:szCs w:val="22"/>
        </w:rPr>
        <w:t>,</w:t>
      </w:r>
      <w:r w:rsidR="004D22EA" w:rsidRPr="004D22EA">
        <w:rPr>
          <w:rFonts w:ascii="Arial" w:hAnsi="Arial" w:cs="Arial"/>
          <w:color w:val="303030"/>
          <w:sz w:val="22"/>
          <w:szCs w:val="22"/>
        </w:rPr>
        <w:t xml:space="preserve"> the Rev. David Turner</w:t>
      </w:r>
      <w:r w:rsidR="004D22EA">
        <w:rPr>
          <w:rFonts w:ascii="Arial" w:hAnsi="Arial" w:cs="Arial"/>
          <w:color w:val="303030"/>
          <w:sz w:val="22"/>
          <w:szCs w:val="22"/>
        </w:rPr>
        <w:t>;</w:t>
      </w:r>
      <w:r w:rsidR="00A956D0">
        <w:rPr>
          <w:rFonts w:ascii="Arial" w:hAnsi="Arial" w:cs="Arial"/>
          <w:b/>
          <w:bCs/>
          <w:sz w:val="22"/>
          <w:szCs w:val="22"/>
        </w:rPr>
        <w:t xml:space="preserve"> </w:t>
      </w:r>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3" w:name="_Hlk71912018"/>
      <w:r w:rsidRPr="008713F6">
        <w:rPr>
          <w:rFonts w:ascii="Arial" w:hAnsi="Arial" w:cs="Arial"/>
          <w:sz w:val="22"/>
          <w:szCs w:val="22"/>
        </w:rPr>
        <w:t xml:space="preserve">Rev. Rob </w:t>
      </w:r>
      <w:bookmarkEnd w:id="3"/>
      <w:r w:rsidRPr="008713F6">
        <w:rPr>
          <w:rFonts w:ascii="Arial" w:hAnsi="Arial" w:cs="Arial"/>
          <w:sz w:val="22"/>
          <w:szCs w:val="22"/>
        </w:rPr>
        <w:t>Montgomery, and his family</w:t>
      </w:r>
    </w:p>
    <w:p w14:paraId="49B3123E" w14:textId="63B933BF" w:rsidR="003278C4" w:rsidRPr="007E5854" w:rsidRDefault="003278C4" w:rsidP="007E585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4" w:name="_Hlk36287478"/>
      <w:bookmarkStart w:id="5" w:name="_Hlk39928352"/>
      <w:r w:rsidR="004D22EA" w:rsidRPr="004D22EA">
        <w:rPr>
          <w:rFonts w:ascii="Arial" w:hAnsi="Arial" w:cs="Arial"/>
          <w:sz w:val="22"/>
          <w:szCs w:val="22"/>
        </w:rPr>
        <w:t xml:space="preserve"> Christmas Family Support</w:t>
      </w:r>
      <w:bookmarkEnd w:id="4"/>
      <w:bookmarkEnd w:id="5"/>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7E5854">
        <w:rPr>
          <w:rFonts w:ascii="Arial" w:hAnsi="Arial" w:cs="Arial"/>
          <w:b/>
          <w:sz w:val="22"/>
          <w:szCs w:val="22"/>
        </w:rPr>
        <w:t xml:space="preserve"> </w:t>
      </w:r>
      <w:r w:rsidR="007E5854" w:rsidRPr="007E5854">
        <w:rPr>
          <w:rFonts w:ascii="Arial" w:hAnsi="Arial" w:cs="Arial"/>
          <w:bCs/>
          <w:sz w:val="22"/>
          <w:szCs w:val="22"/>
        </w:rPr>
        <w:t xml:space="preserve">David and Carolyn MacLeod and their family       </w:t>
      </w:r>
      <w:r w:rsidRPr="007E5854">
        <w:rPr>
          <w:rFonts w:ascii="Arial" w:hAnsi="Arial" w:cs="Arial"/>
          <w:b/>
          <w:sz w:val="22"/>
          <w:szCs w:val="22"/>
        </w:rPr>
        <w:t xml:space="preserve">Parish </w:t>
      </w:r>
      <w:bookmarkStart w:id="6" w:name="_Hlk39928450"/>
      <w:r w:rsidRPr="007E5854">
        <w:rPr>
          <w:rFonts w:ascii="Arial" w:hAnsi="Arial" w:cs="Arial"/>
          <w:b/>
          <w:sz w:val="22"/>
          <w:szCs w:val="22"/>
        </w:rPr>
        <w:t>Ministry:</w:t>
      </w:r>
      <w:bookmarkStart w:id="7" w:name="_Hlk36287536"/>
      <w:r w:rsidR="004D22EA" w:rsidRPr="007E5854">
        <w:rPr>
          <w:rFonts w:ascii="Arial" w:hAnsi="Arial" w:cs="Arial"/>
          <w:b/>
          <w:sz w:val="22"/>
          <w:szCs w:val="22"/>
        </w:rPr>
        <w:t xml:space="preserve"> </w:t>
      </w:r>
      <w:r w:rsidR="004D22EA" w:rsidRPr="007E5854">
        <w:rPr>
          <w:rFonts w:ascii="Arial" w:hAnsi="Arial" w:cs="Arial"/>
          <w:sz w:val="22"/>
          <w:szCs w:val="22"/>
        </w:rPr>
        <w:t>vestry</w:t>
      </w:r>
      <w:r w:rsidR="00991582" w:rsidRPr="007E5854">
        <w:rPr>
          <w:rFonts w:ascii="Arial" w:hAnsi="Arial" w:cs="Arial"/>
          <w:sz w:val="22"/>
          <w:szCs w:val="22"/>
        </w:rPr>
        <w:t xml:space="preserve"> committee</w:t>
      </w:r>
      <w:r w:rsidR="00447C95" w:rsidRPr="007E5854">
        <w:rPr>
          <w:rFonts w:ascii="Arial" w:hAnsi="Arial" w:cs="Arial"/>
          <w:sz w:val="22"/>
          <w:szCs w:val="22"/>
        </w:rPr>
        <w:t xml:space="preserve"> </w:t>
      </w:r>
      <w:bookmarkEnd w:id="6"/>
      <w:bookmarkEnd w:id="7"/>
      <w:r w:rsidR="00A43764" w:rsidRPr="007E5854">
        <w:rPr>
          <w:rFonts w:ascii="Arial" w:hAnsi="Arial" w:cs="Arial"/>
          <w:sz w:val="22"/>
          <w:szCs w:val="22"/>
        </w:rPr>
        <w:t>and</w:t>
      </w:r>
      <w:r w:rsidRPr="007E585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0400B52F" w14:textId="77777777" w:rsidR="00991582" w:rsidRPr="00991582" w:rsidRDefault="003278C4" w:rsidP="0099158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6EC0586C" w14:textId="7561398A" w:rsidR="00176C83" w:rsidRPr="00991582" w:rsidRDefault="003278C4" w:rsidP="00176C83">
      <w:pPr>
        <w:pStyle w:val="ListParagraph"/>
        <w:numPr>
          <w:ilvl w:val="0"/>
          <w:numId w:val="6"/>
        </w:numPr>
        <w:ind w:left="240" w:hanging="240"/>
        <w:rPr>
          <w:rFonts w:ascii="Arial" w:hAnsi="Arial" w:cs="Arial"/>
          <w:bCs/>
          <w:sz w:val="22"/>
          <w:szCs w:val="22"/>
          <w:shd w:val="clear" w:color="auto" w:fill="FFFFFF"/>
        </w:rPr>
      </w:pPr>
      <w:r w:rsidRPr="00991582">
        <w:rPr>
          <w:rFonts w:ascii="Arial" w:hAnsi="Arial" w:cs="Arial"/>
          <w:b/>
          <w:sz w:val="22"/>
          <w:szCs w:val="22"/>
        </w:rPr>
        <w:t>Thanksgiving</w:t>
      </w:r>
      <w:r w:rsidRPr="00991582">
        <w:rPr>
          <w:rFonts w:ascii="Arial" w:hAnsi="Arial" w:cs="Arial"/>
          <w:sz w:val="22"/>
          <w:szCs w:val="22"/>
        </w:rPr>
        <w:t>:</w:t>
      </w:r>
      <w:bookmarkStart w:id="8" w:name="_Hlk39928513"/>
      <w:bookmarkStart w:id="9" w:name="_Hlk36287815"/>
      <w:bookmarkStart w:id="10" w:name="_Hlk7090112"/>
      <w:bookmarkStart w:id="11" w:name="_Hlk481148691"/>
      <w:r w:rsidR="004D22EA" w:rsidRPr="004D22EA">
        <w:rPr>
          <w:rFonts w:ascii="Arial" w:hAnsi="Arial" w:cs="Arial"/>
          <w:sz w:val="22"/>
          <w:szCs w:val="22"/>
        </w:rPr>
        <w:t xml:space="preserve"> Beauty and Wonder of Creation</w:t>
      </w:r>
      <w:r w:rsidR="004D22EA">
        <w:rPr>
          <w:rFonts w:ascii="Arial" w:hAnsi="Arial" w:cs="Arial"/>
          <w:sz w:val="22"/>
          <w:szCs w:val="22"/>
        </w:rPr>
        <w:t>.</w:t>
      </w:r>
      <w:r w:rsidR="0015680E" w:rsidRPr="00991582">
        <w:rPr>
          <w:rFonts w:ascii="Arial" w:hAnsi="Arial" w:cs="Arial"/>
          <w:sz w:val="22"/>
          <w:szCs w:val="22"/>
        </w:rPr>
        <w:t xml:space="preserve"> </w:t>
      </w:r>
      <w:bookmarkEnd w:id="8"/>
      <w:bookmarkEnd w:id="9"/>
    </w:p>
    <w:p w14:paraId="3EEEA8A6" w14:textId="29893A3C" w:rsidR="00F415CE" w:rsidRPr="00F9046C" w:rsidRDefault="00F415CE" w:rsidP="00F9046C">
      <w:pPr>
        <w:rPr>
          <w:rFonts w:ascii="Arial" w:hAnsi="Arial" w:cs="Arial"/>
          <w:bCs/>
          <w:sz w:val="22"/>
          <w:szCs w:val="22"/>
          <w:shd w:val="clear" w:color="auto" w:fill="FFFFFF"/>
        </w:rPr>
      </w:pPr>
    </w:p>
    <w:p w14:paraId="1D17AFD8" w14:textId="6D4D216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Study</w:t>
      </w:r>
      <w:r w:rsidR="00991582">
        <w:rPr>
          <w:rFonts w:ascii="Arial" w:hAnsi="Arial" w:cs="Arial"/>
          <w:b/>
          <w:bCs/>
          <w:color w:val="202020"/>
          <w:sz w:val="22"/>
          <w:szCs w:val="22"/>
          <w:shd w:val="clear" w:color="auto" w:fill="FFFFFF"/>
        </w:rPr>
        <w:t xml:space="preserve"> on Tuesday’s at 3:00 p.m.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629CD0B9" w14:textId="23A1BBFB" w:rsidR="00307158" w:rsidRDefault="00307158" w:rsidP="00307158">
      <w:pPr>
        <w:rPr>
          <w:rFonts w:ascii="Arial" w:hAnsi="Arial" w:cs="Arial"/>
          <w:noProof/>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991582">
        <w:rPr>
          <w:rFonts w:ascii="Arial" w:hAnsi="Arial" w:cs="Arial"/>
          <w:b/>
          <w:bCs/>
          <w:color w:val="222222"/>
          <w:sz w:val="22"/>
          <w:szCs w:val="22"/>
          <w:shd w:val="clear" w:color="auto" w:fill="FFFFFF"/>
        </w:rPr>
        <w:t>will</w:t>
      </w:r>
      <w:r w:rsidR="000D1B79" w:rsidRPr="000D1B79">
        <w:rPr>
          <w:rFonts w:ascii="Arial" w:hAnsi="Arial" w:cs="Arial"/>
          <w:b/>
          <w:bCs/>
          <w:color w:val="222222"/>
          <w:sz w:val="22"/>
          <w:szCs w:val="22"/>
          <w:shd w:val="clear" w:color="auto" w:fill="FFFFFF"/>
        </w:rPr>
        <w:t xml:space="preserve"> resume our Midweek Contemplative Services in the church on Wednesdays, from 6:30-7PM</w:t>
      </w:r>
      <w:r w:rsidRPr="000D1B79">
        <w:rPr>
          <w:rFonts w:ascii="Arial" w:eastAsia="Times New Roman" w:hAnsi="Arial" w:cs="Arial"/>
          <w:b/>
          <w:bCs/>
          <w:iCs/>
          <w:sz w:val="22"/>
          <w:szCs w:val="22"/>
        </w:rPr>
        <w:t>.</w:t>
      </w:r>
      <w:r w:rsidRPr="00CD655B">
        <w:rPr>
          <w:rFonts w:ascii="Arial" w:hAnsi="Arial" w:cs="Arial"/>
          <w:noProof/>
          <w:sz w:val="22"/>
          <w:szCs w:val="22"/>
        </w:rPr>
        <w:t xml:space="preserve"> </w:t>
      </w:r>
    </w:p>
    <w:p w14:paraId="5DA2BE8D" w14:textId="77777777" w:rsidR="00533E6E" w:rsidRDefault="00533E6E" w:rsidP="00533E6E">
      <w:pPr>
        <w:widowControl w:val="0"/>
        <w:autoSpaceDE w:val="0"/>
        <w:autoSpaceDN w:val="0"/>
        <w:adjustRightInd w:val="0"/>
        <w:rPr>
          <w:rFonts w:ascii="Arial" w:eastAsia="Times New Roman" w:hAnsi="Arial" w:cs="Arial"/>
          <w:b/>
          <w:bCs/>
          <w:sz w:val="22"/>
          <w:szCs w:val="22"/>
        </w:rPr>
      </w:pPr>
    </w:p>
    <w:p w14:paraId="40EC64ED" w14:textId="59018C77" w:rsidR="00533E6E" w:rsidRPr="00533E6E" w:rsidRDefault="00841C5B" w:rsidP="00533E6E">
      <w:pPr>
        <w:widowControl w:val="0"/>
        <w:autoSpaceDE w:val="0"/>
        <w:autoSpaceDN w:val="0"/>
        <w:adjustRightInd w:val="0"/>
        <w:rPr>
          <w:rFonts w:ascii="Arial" w:eastAsia="Times New Roman" w:hAnsi="Arial" w:cs="Arial"/>
          <w:sz w:val="22"/>
          <w:szCs w:val="22"/>
        </w:rPr>
      </w:pPr>
      <w:r>
        <w:rPr>
          <w:rFonts w:ascii="Arial" w:eastAsia="Times New Roman" w:hAnsi="Arial" w:cs="Arial"/>
          <w:b/>
          <w:bCs/>
          <w:sz w:val="22"/>
          <w:szCs w:val="22"/>
        </w:rPr>
        <w:t>Sept 2</w:t>
      </w:r>
      <w:r w:rsidR="003B6762">
        <w:rPr>
          <w:rFonts w:ascii="Arial" w:eastAsia="Times New Roman" w:hAnsi="Arial" w:cs="Arial"/>
          <w:b/>
          <w:bCs/>
          <w:sz w:val="22"/>
          <w:szCs w:val="22"/>
        </w:rPr>
        <w:t>7</w:t>
      </w:r>
      <w:r w:rsidR="00533E6E" w:rsidRPr="00533E6E">
        <w:rPr>
          <w:rFonts w:ascii="Arial" w:eastAsia="Times New Roman" w:hAnsi="Arial" w:cs="Arial"/>
          <w:b/>
          <w:bCs/>
          <w:sz w:val="22"/>
          <w:szCs w:val="22"/>
        </w:rPr>
        <w:t>/2</w:t>
      </w:r>
      <w:r>
        <w:rPr>
          <w:rFonts w:ascii="Arial" w:eastAsia="Times New Roman" w:hAnsi="Arial" w:cs="Arial"/>
          <w:b/>
          <w:bCs/>
          <w:sz w:val="22"/>
          <w:szCs w:val="22"/>
        </w:rPr>
        <w:t>2</w:t>
      </w:r>
      <w:r w:rsidR="00533E6E" w:rsidRPr="00533E6E">
        <w:rPr>
          <w:rFonts w:ascii="Arial" w:eastAsia="Times New Roman" w:hAnsi="Arial" w:cs="Arial"/>
          <w:b/>
          <w:bCs/>
          <w:sz w:val="22"/>
          <w:szCs w:val="22"/>
        </w:rPr>
        <w:t xml:space="preserve"> Wednesday</w:t>
      </w:r>
      <w:r w:rsidR="00533E6E" w:rsidRPr="00533E6E">
        <w:rPr>
          <w:rFonts w:ascii="Arial" w:eastAsia="Times New Roman" w:hAnsi="Arial" w:cs="Arial"/>
          <w:sz w:val="22"/>
          <w:szCs w:val="22"/>
        </w:rPr>
        <w:t xml:space="preserve"> is our next </w:t>
      </w:r>
      <w:r w:rsidR="00533E6E" w:rsidRPr="00533E6E">
        <w:rPr>
          <w:rFonts w:ascii="Arial" w:eastAsia="Times New Roman" w:hAnsi="Arial" w:cs="Arial"/>
          <w:b/>
          <w:bCs/>
          <w:sz w:val="22"/>
          <w:szCs w:val="22"/>
        </w:rPr>
        <w:t>vestry meeting</w:t>
      </w:r>
      <w:r w:rsidR="00533E6E" w:rsidRPr="00533E6E">
        <w:rPr>
          <w:rFonts w:ascii="Arial" w:eastAsia="Times New Roman" w:hAnsi="Arial" w:cs="Arial"/>
          <w:sz w:val="22"/>
          <w:szCs w:val="22"/>
        </w:rPr>
        <w:t xml:space="preserve"> at the hall at </w:t>
      </w:r>
      <w:r w:rsidR="00533E6E" w:rsidRPr="00533E6E">
        <w:rPr>
          <w:rFonts w:ascii="Arial" w:eastAsia="Times New Roman" w:hAnsi="Arial" w:cs="Arial"/>
          <w:b/>
          <w:bCs/>
          <w:sz w:val="22"/>
          <w:szCs w:val="22"/>
        </w:rPr>
        <w:t>7:00 p.m</w:t>
      </w:r>
      <w:r w:rsidR="00533E6E" w:rsidRPr="00533E6E">
        <w:rPr>
          <w:rFonts w:ascii="Arial" w:eastAsia="Times New Roman" w:hAnsi="Arial" w:cs="Arial"/>
          <w:sz w:val="22"/>
          <w:szCs w:val="22"/>
        </w:rPr>
        <w:t xml:space="preserve">. If you are not able to </w:t>
      </w:r>
      <w:r w:rsidRPr="00533E6E">
        <w:rPr>
          <w:rFonts w:ascii="Arial" w:eastAsia="Times New Roman" w:hAnsi="Arial" w:cs="Arial"/>
          <w:sz w:val="22"/>
          <w:szCs w:val="22"/>
        </w:rPr>
        <w:t>attend,</w:t>
      </w:r>
      <w:r w:rsidR="00533E6E" w:rsidRPr="00533E6E">
        <w:rPr>
          <w:rFonts w:ascii="Arial" w:eastAsia="Times New Roman" w:hAnsi="Arial" w:cs="Arial"/>
          <w:sz w:val="22"/>
          <w:szCs w:val="22"/>
        </w:rPr>
        <w:t xml:space="preserve"> please send regrets to the Rev. Rob Montgomery, the Wardens, or our vestry clerk.</w:t>
      </w:r>
    </w:p>
    <w:p w14:paraId="1969E944" w14:textId="71FB86DC" w:rsidR="003E1CF5" w:rsidRDefault="003E1CF5" w:rsidP="003E1CF5">
      <w:pPr>
        <w:rPr>
          <w:rFonts w:ascii="Arial" w:hAnsi="Arial" w:cs="Arial"/>
          <w:noProof/>
          <w:sz w:val="22"/>
          <w:szCs w:val="22"/>
        </w:rPr>
      </w:pPr>
    </w:p>
    <w:p w14:paraId="4D7458DF" w14:textId="6EBEA836" w:rsidR="003E1CF5" w:rsidRPr="003E1CF5" w:rsidRDefault="003E1CF5" w:rsidP="003E1CF5">
      <w:pPr>
        <w:rPr>
          <w:rFonts w:ascii="Arial" w:hAnsi="Arial" w:cs="Arial"/>
          <w:b/>
          <w:bCs/>
          <w:noProof/>
          <w:sz w:val="22"/>
          <w:szCs w:val="22"/>
          <w:lang w:val="en-CA"/>
        </w:rPr>
      </w:pPr>
      <w:r w:rsidRPr="003E1CF5">
        <w:rPr>
          <w:rFonts w:ascii="Arial" w:hAnsi="Arial" w:cs="Arial"/>
          <w:b/>
          <w:bCs/>
          <w:noProof/>
          <w:sz w:val="22"/>
          <w:szCs w:val="22"/>
          <w:lang w:val="en-CA"/>
        </w:rPr>
        <w:t>September 30, 2022 is the National Day for Truth and Reconciliation</w:t>
      </w:r>
    </w:p>
    <w:p w14:paraId="347F7EB9" w14:textId="23481375" w:rsidR="003E1CF5" w:rsidRPr="003E1CF5" w:rsidRDefault="00841C5B" w:rsidP="003E1CF5">
      <w:pPr>
        <w:rPr>
          <w:rFonts w:ascii="Arial" w:hAnsi="Arial" w:cs="Arial"/>
          <w:b/>
          <w:bCs/>
          <w:noProof/>
          <w:sz w:val="22"/>
          <w:szCs w:val="22"/>
          <w:lang w:val="en-CA"/>
        </w:rPr>
      </w:pPr>
      <w:r w:rsidRPr="003E1CF5">
        <w:rPr>
          <w:rFonts w:ascii="Arial" w:hAnsi="Arial" w:cs="Arial"/>
          <w:noProof/>
          <w:sz w:val="22"/>
          <w:szCs w:val="22"/>
        </w:rPr>
        <w:drawing>
          <wp:anchor distT="0" distB="0" distL="114300" distR="114300" simplePos="0" relativeHeight="251719680" behindDoc="0" locked="0" layoutInCell="1" allowOverlap="1" wp14:anchorId="6918B6EA" wp14:editId="463AE371">
            <wp:simplePos x="0" y="0"/>
            <wp:positionH relativeFrom="margin">
              <wp:posOffset>8395335</wp:posOffset>
            </wp:positionH>
            <wp:positionV relativeFrom="margin">
              <wp:posOffset>6764020</wp:posOffset>
            </wp:positionV>
            <wp:extent cx="1021080" cy="593650"/>
            <wp:effectExtent l="0" t="0" r="7620" b="0"/>
            <wp:wrapSquare wrapText="bothSides"/>
            <wp:docPr id="8" name="Picture 8"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show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080" cy="593650"/>
                    </a:xfrm>
                    <a:prstGeom prst="rect">
                      <a:avLst/>
                    </a:prstGeom>
                    <a:noFill/>
                    <a:ln>
                      <a:noFill/>
                    </a:ln>
                  </pic:spPr>
                </pic:pic>
              </a:graphicData>
            </a:graphic>
          </wp:anchor>
        </w:drawing>
      </w:r>
      <w:r w:rsidR="003E1CF5" w:rsidRPr="003E1CF5">
        <w:rPr>
          <w:rFonts w:ascii="Arial" w:hAnsi="Arial" w:cs="Arial"/>
          <w:b/>
          <w:bCs/>
          <w:noProof/>
          <w:sz w:val="22"/>
          <w:szCs w:val="22"/>
          <w:lang w:val="en-CA"/>
        </w:rPr>
        <w:t>Orange Shirt Day on Friday, September 30, 2022.</w:t>
      </w:r>
    </w:p>
    <w:p w14:paraId="05D5DDD3" w14:textId="013D0E11" w:rsidR="003E1CF5" w:rsidRDefault="003E1CF5" w:rsidP="00307158">
      <w:pPr>
        <w:rPr>
          <w:rFonts w:ascii="Arial" w:hAnsi="Arial" w:cs="Arial"/>
          <w:noProof/>
          <w:sz w:val="22"/>
          <w:szCs w:val="22"/>
        </w:rPr>
      </w:pPr>
    </w:p>
    <w:p w14:paraId="0DCD5033" w14:textId="5F689B6D"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398210D3" w14:textId="77777777" w:rsidR="007E5854" w:rsidRDefault="007E5854" w:rsidP="00AD5D82">
      <w:pPr>
        <w:autoSpaceDE w:val="0"/>
        <w:autoSpaceDN w:val="0"/>
        <w:adjustRightInd w:val="0"/>
        <w:rPr>
          <w:rFonts w:ascii="Arial" w:hAnsi="Arial" w:cs="Arial"/>
          <w:b/>
          <w:bCs/>
          <w:color w:val="202020"/>
          <w:sz w:val="22"/>
          <w:szCs w:val="22"/>
          <w:shd w:val="clear" w:color="auto" w:fill="FFFFFF"/>
          <w:lang w:val="en-CA"/>
        </w:rPr>
      </w:pPr>
    </w:p>
    <w:p w14:paraId="6A7BABAC" w14:textId="53031D26"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lastRenderedPageBreak/>
        <w:t>Upcoming Activities and Events at St. Luke’s:</w:t>
      </w:r>
    </w:p>
    <w:p w14:paraId="4997F400" w14:textId="6A7BBDE2"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74CC4F50" w14:textId="1706A878" w:rsidR="007B1F3F" w:rsidRPr="009D6DD1" w:rsidRDefault="009D6DD1" w:rsidP="000D6F1B">
      <w:pPr>
        <w:rPr>
          <w:rFonts w:ascii="Arial" w:eastAsia="Times New Roman" w:hAnsi="Arial" w:cs="Arial"/>
          <w:b/>
          <w:iCs/>
          <w:sz w:val="22"/>
          <w:szCs w:val="22"/>
        </w:rPr>
      </w:pPr>
      <w:r>
        <w:rPr>
          <w:rFonts w:ascii="Arial" w:eastAsia="Times New Roman" w:hAnsi="Arial" w:cs="Arial"/>
          <w:b/>
          <w:iCs/>
          <w:sz w:val="22"/>
          <w:szCs w:val="22"/>
        </w:rPr>
        <w:t>Oc</w:t>
      </w:r>
      <w:r w:rsidR="007B1F3F" w:rsidRPr="000D1B79">
        <w:rPr>
          <w:rFonts w:ascii="Arial" w:eastAsia="Times New Roman" w:hAnsi="Arial" w:cs="Arial"/>
          <w:b/>
          <w:iCs/>
          <w:sz w:val="22"/>
          <w:szCs w:val="22"/>
        </w:rPr>
        <w:t>t</w:t>
      </w:r>
      <w:r w:rsidR="008B4496" w:rsidRPr="000D1B79">
        <w:rPr>
          <w:rFonts w:ascii="Arial" w:eastAsia="Times New Roman" w:hAnsi="Arial" w:cs="Arial"/>
          <w:b/>
          <w:iCs/>
          <w:sz w:val="22"/>
          <w:szCs w:val="22"/>
        </w:rPr>
        <w:t>.</w:t>
      </w:r>
      <w:r w:rsidR="007B1F3F" w:rsidRPr="000D1B79">
        <w:rPr>
          <w:rFonts w:ascii="Arial" w:eastAsia="Times New Roman" w:hAnsi="Arial" w:cs="Arial"/>
          <w:b/>
          <w:iCs/>
          <w:sz w:val="22"/>
          <w:szCs w:val="22"/>
        </w:rPr>
        <w:t xml:space="preserve"> </w:t>
      </w:r>
      <w:r>
        <w:rPr>
          <w:rFonts w:ascii="Arial" w:eastAsia="Times New Roman" w:hAnsi="Arial" w:cs="Arial"/>
          <w:b/>
          <w:iCs/>
          <w:sz w:val="22"/>
          <w:szCs w:val="22"/>
        </w:rPr>
        <w:t>1/</w:t>
      </w:r>
      <w:r w:rsidR="007B1F3F" w:rsidRPr="000D1B79">
        <w:rPr>
          <w:rFonts w:ascii="Arial" w:eastAsia="Times New Roman" w:hAnsi="Arial" w:cs="Arial"/>
          <w:b/>
          <w:iCs/>
          <w:sz w:val="22"/>
          <w:szCs w:val="22"/>
        </w:rPr>
        <w:t xml:space="preserve">22 </w:t>
      </w:r>
      <w:r w:rsidR="007B1F3F" w:rsidRPr="00F9046C">
        <w:rPr>
          <w:rFonts w:ascii="Arial" w:eastAsia="Times New Roman" w:hAnsi="Arial" w:cs="Arial"/>
          <w:b/>
          <w:iCs/>
          <w:color w:val="FF0000"/>
          <w:sz w:val="22"/>
          <w:szCs w:val="22"/>
        </w:rPr>
        <w:t>St. Luke’s Annual Roast</w:t>
      </w:r>
      <w:r w:rsidR="007B1F3F" w:rsidRPr="00F9046C">
        <w:rPr>
          <w:rFonts w:ascii="Arial" w:eastAsia="Times New Roman" w:hAnsi="Arial" w:cs="Arial"/>
          <w:b/>
          <w:color w:val="FF0000"/>
          <w:sz w:val="22"/>
          <w:szCs w:val="22"/>
        </w:rPr>
        <w:t xml:space="preserve"> Beef Dinner</w:t>
      </w:r>
      <w:r w:rsidR="007B1F3F">
        <w:rPr>
          <w:rFonts w:ascii="Arial" w:eastAsia="Times New Roman" w:hAnsi="Arial" w:cs="Arial"/>
          <w:b/>
          <w:sz w:val="22"/>
          <w:szCs w:val="22"/>
        </w:rPr>
        <w:t xml:space="preserve">, </w:t>
      </w:r>
      <w:r w:rsidR="007B1F3F" w:rsidRPr="007B1F3F">
        <w:rPr>
          <w:rFonts w:ascii="Arial" w:eastAsia="Times New Roman" w:hAnsi="Arial" w:cs="Arial"/>
          <w:b/>
          <w:i/>
          <w:sz w:val="22"/>
          <w:szCs w:val="22"/>
        </w:rPr>
        <w:t>St. Luke's Parish Hall</w:t>
      </w:r>
      <w:r w:rsidR="007B1F3F">
        <w:rPr>
          <w:rFonts w:ascii="Arial" w:eastAsia="Times New Roman" w:hAnsi="Arial" w:cs="Arial"/>
          <w:b/>
          <w:sz w:val="22"/>
          <w:szCs w:val="22"/>
        </w:rPr>
        <w:t xml:space="preserve">, </w:t>
      </w:r>
      <w:r w:rsidR="007B1F3F" w:rsidRPr="007B1F3F">
        <w:rPr>
          <w:rFonts w:ascii="Arial" w:eastAsia="Times New Roman" w:hAnsi="Arial" w:cs="Arial"/>
          <w:b/>
          <w:i/>
          <w:sz w:val="22"/>
          <w:szCs w:val="22"/>
        </w:rPr>
        <w:t>12 Quispamsis Road, Quispamsi</w:t>
      </w:r>
      <w:r w:rsidR="007B1F3F">
        <w:rPr>
          <w:rFonts w:ascii="Arial" w:eastAsia="Times New Roman" w:hAnsi="Arial" w:cs="Arial"/>
          <w:b/>
          <w:i/>
          <w:sz w:val="22"/>
          <w:szCs w:val="22"/>
        </w:rPr>
        <w:t xml:space="preserve">s, </w:t>
      </w:r>
      <w:r w:rsidR="007B1F3F" w:rsidRPr="007B1F3F">
        <w:rPr>
          <w:rFonts w:ascii="Arial" w:eastAsia="Times New Roman" w:hAnsi="Arial" w:cs="Arial"/>
          <w:b/>
          <w:sz w:val="22"/>
          <w:szCs w:val="22"/>
        </w:rPr>
        <w:t>Saturday,</w:t>
      </w:r>
      <w:r w:rsidR="007B1F3F" w:rsidRPr="00F9046C">
        <w:rPr>
          <w:rFonts w:ascii="Arial" w:eastAsia="Times New Roman" w:hAnsi="Arial" w:cs="Arial"/>
          <w:b/>
          <w:color w:val="FF0000"/>
          <w:sz w:val="22"/>
          <w:szCs w:val="22"/>
        </w:rPr>
        <w:t xml:space="preserve"> </w:t>
      </w:r>
      <w:r w:rsidR="00D76A5D">
        <w:rPr>
          <w:rFonts w:ascii="Arial" w:eastAsia="Times New Roman" w:hAnsi="Arial" w:cs="Arial"/>
          <w:b/>
          <w:color w:val="FF0000"/>
          <w:sz w:val="22"/>
          <w:szCs w:val="22"/>
        </w:rPr>
        <w:t>October</w:t>
      </w:r>
      <w:r w:rsidR="007B1F3F" w:rsidRPr="00F9046C">
        <w:rPr>
          <w:rFonts w:ascii="Arial" w:eastAsia="Times New Roman" w:hAnsi="Arial" w:cs="Arial"/>
          <w:b/>
          <w:color w:val="FF0000"/>
          <w:sz w:val="22"/>
          <w:szCs w:val="22"/>
        </w:rPr>
        <w:t xml:space="preserve"> </w:t>
      </w:r>
      <w:r w:rsidR="00D76A5D">
        <w:rPr>
          <w:rFonts w:ascii="Arial" w:eastAsia="Times New Roman" w:hAnsi="Arial" w:cs="Arial"/>
          <w:b/>
          <w:color w:val="FF0000"/>
          <w:sz w:val="22"/>
          <w:szCs w:val="22"/>
        </w:rPr>
        <w:t>1</w:t>
      </w:r>
      <w:r w:rsidR="00CC37BE" w:rsidRPr="00F9046C">
        <w:rPr>
          <w:rFonts w:ascii="Arial" w:eastAsia="Times New Roman" w:hAnsi="Arial" w:cs="Arial"/>
          <w:b/>
          <w:color w:val="FF0000"/>
          <w:sz w:val="22"/>
          <w:szCs w:val="22"/>
        </w:rPr>
        <w:t>,</w:t>
      </w:r>
      <w:r w:rsidR="007B1F3F" w:rsidRPr="00F9046C">
        <w:rPr>
          <w:rFonts w:ascii="Arial" w:eastAsia="Times New Roman" w:hAnsi="Arial" w:cs="Arial"/>
          <w:b/>
          <w:color w:val="FF0000"/>
          <w:sz w:val="22"/>
          <w:szCs w:val="22"/>
        </w:rPr>
        <w:t xml:space="preserve"> 202</w:t>
      </w:r>
      <w:r w:rsidR="008B4496" w:rsidRPr="00F9046C">
        <w:rPr>
          <w:rFonts w:ascii="Arial" w:eastAsia="Times New Roman" w:hAnsi="Arial" w:cs="Arial"/>
          <w:b/>
          <w:color w:val="FF0000"/>
          <w:sz w:val="22"/>
          <w:szCs w:val="22"/>
        </w:rPr>
        <w:t>2</w:t>
      </w:r>
      <w:r w:rsidR="008B4496" w:rsidRPr="00F9046C">
        <w:rPr>
          <w:rFonts w:ascii="Arial" w:eastAsia="Times New Roman" w:hAnsi="Arial" w:cs="Arial"/>
          <w:b/>
          <w:sz w:val="22"/>
          <w:szCs w:val="22"/>
        </w:rPr>
        <w:t>.</w:t>
      </w:r>
      <w:r w:rsidR="000D6F1B" w:rsidRPr="00F9046C">
        <w:rPr>
          <w:rFonts w:ascii="Arial" w:eastAsia="Times New Roman" w:hAnsi="Arial" w:cs="Arial"/>
          <w:b/>
          <w:sz w:val="22"/>
          <w:szCs w:val="22"/>
        </w:rPr>
        <w:t xml:space="preserve"> </w:t>
      </w:r>
      <w:r w:rsidR="00F9046C" w:rsidRPr="00F9046C">
        <w:rPr>
          <w:rFonts w:ascii="Arial" w:eastAsia="Times New Roman" w:hAnsi="Arial" w:cs="Arial"/>
          <w:b/>
          <w:sz w:val="22"/>
          <w:szCs w:val="22"/>
        </w:rPr>
        <w:t xml:space="preserve"> </w:t>
      </w:r>
      <w:r w:rsidR="004C7826">
        <w:rPr>
          <w:rFonts w:ascii="Arial" w:eastAsia="Times New Roman" w:hAnsi="Arial" w:cs="Arial"/>
          <w:b/>
          <w:sz w:val="22"/>
          <w:szCs w:val="22"/>
        </w:rPr>
        <w:t>Time:</w:t>
      </w:r>
      <w:r w:rsidR="00F9046C" w:rsidRPr="00F9046C">
        <w:rPr>
          <w:rFonts w:ascii="Arial" w:eastAsia="Times New Roman" w:hAnsi="Arial" w:cs="Arial"/>
          <w:b/>
          <w:sz w:val="22"/>
          <w:szCs w:val="22"/>
        </w:rPr>
        <w:t xml:space="preserve"> </w:t>
      </w:r>
      <w:r w:rsidR="00F9046C" w:rsidRPr="00F9046C">
        <w:rPr>
          <w:rFonts w:ascii="Arial" w:eastAsia="Times New Roman" w:hAnsi="Arial" w:cs="Arial"/>
          <w:b/>
          <w:iCs/>
          <w:sz w:val="22"/>
          <w:szCs w:val="22"/>
          <w:shd w:val="clear" w:color="auto" w:fill="FFFFFF"/>
        </w:rPr>
        <w:t>4:30 pm - 6:00 pm</w:t>
      </w:r>
      <w:r w:rsidR="00F9046C">
        <w:rPr>
          <w:rFonts w:ascii="Arial" w:eastAsia="Times New Roman" w:hAnsi="Arial" w:cs="Arial"/>
          <w:b/>
          <w:iCs/>
          <w:color w:val="FF0000"/>
          <w:sz w:val="56"/>
          <w:szCs w:val="56"/>
          <w:shd w:val="clear" w:color="auto" w:fill="FFFFFF"/>
        </w:rPr>
        <w:t xml:space="preserve"> </w:t>
      </w:r>
      <w:r w:rsidR="007B1F3F" w:rsidRPr="007B1F3F">
        <w:rPr>
          <w:rFonts w:ascii="Arial" w:eastAsia="Times New Roman" w:hAnsi="Arial" w:cs="Arial"/>
          <w:b/>
          <w:iCs/>
          <w:color w:val="FF0000"/>
          <w:sz w:val="22"/>
          <w:szCs w:val="22"/>
        </w:rPr>
        <w:t>Tickets: $1</w:t>
      </w:r>
      <w:r w:rsidR="007B1F3F">
        <w:rPr>
          <w:rFonts w:ascii="Arial" w:eastAsia="Times New Roman" w:hAnsi="Arial" w:cs="Arial"/>
          <w:b/>
          <w:iCs/>
          <w:color w:val="FF0000"/>
          <w:sz w:val="22"/>
          <w:szCs w:val="22"/>
        </w:rPr>
        <w:t>7.50</w:t>
      </w:r>
      <w:r w:rsidR="00F9046C">
        <w:rPr>
          <w:rFonts w:ascii="Arial" w:eastAsia="Times New Roman" w:hAnsi="Arial" w:cs="Arial"/>
          <w:b/>
          <w:iCs/>
          <w:color w:val="FF0000"/>
          <w:sz w:val="22"/>
          <w:szCs w:val="22"/>
        </w:rPr>
        <w:t xml:space="preserve"> </w:t>
      </w:r>
      <w:r w:rsidR="007B1F3F">
        <w:rPr>
          <w:rFonts w:ascii="Arial" w:eastAsia="Times New Roman" w:hAnsi="Arial" w:cs="Arial"/>
          <w:b/>
          <w:sz w:val="22"/>
          <w:szCs w:val="22"/>
        </w:rPr>
        <w:t xml:space="preserve"> </w:t>
      </w:r>
      <w:r w:rsidR="007B1F3F" w:rsidRPr="007B1F3F">
        <w:rPr>
          <w:rFonts w:ascii="Arial" w:eastAsia="Times New Roman" w:hAnsi="Arial" w:cs="Arial"/>
          <w:b/>
          <w:iCs/>
          <w:sz w:val="22"/>
          <w:szCs w:val="22"/>
        </w:rPr>
        <w:t xml:space="preserve">For Tickets: Call Susan at 847-7609 </w:t>
      </w:r>
      <w:r w:rsidR="007B1F3F" w:rsidRPr="007B1F3F">
        <w:rPr>
          <w:rFonts w:ascii="Arial" w:eastAsia="Times New Roman" w:hAnsi="Arial" w:cs="Arial"/>
          <w:b/>
          <w:iCs/>
          <w:color w:val="FF0000"/>
          <w:sz w:val="22"/>
          <w:szCs w:val="22"/>
        </w:rPr>
        <w:t xml:space="preserve">“Drive Through” Take-Out Only. </w:t>
      </w:r>
      <w:r w:rsidR="007B1F3F"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007B1F3F" w:rsidRPr="007B1F3F">
        <w:rPr>
          <w:rFonts w:ascii="Arial" w:eastAsia="Times New Roman" w:hAnsi="Arial" w:cs="Arial"/>
          <w:b/>
          <w:iCs/>
          <w:sz w:val="22"/>
          <w:szCs w:val="22"/>
        </w:rPr>
        <w:t xml:space="preserve">Tickets Must Be Picked-Up and Paid for Before Dinner. </w:t>
      </w:r>
      <w:r w:rsidR="007B1F3F"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007B1F3F" w:rsidRPr="007B1F3F">
        <w:rPr>
          <w:rFonts w:ascii="Arial" w:eastAsia="Times New Roman" w:hAnsi="Arial" w:cs="Arial"/>
          <w:b/>
          <w:sz w:val="22"/>
          <w:szCs w:val="22"/>
        </w:rPr>
        <w:t xml:space="preserve"> us for delicious roast beef, potato, gravy, veggies &amp; roll, and dessert.</w:t>
      </w:r>
    </w:p>
    <w:p w14:paraId="0B0A9053" w14:textId="3D2FDBA7" w:rsidR="00F9053C" w:rsidRDefault="00F9053C" w:rsidP="000D6F1B">
      <w:pPr>
        <w:rPr>
          <w:rFonts w:ascii="Arial" w:eastAsia="Times New Roman" w:hAnsi="Arial" w:cs="Arial"/>
          <w:b/>
          <w:sz w:val="22"/>
          <w:szCs w:val="22"/>
        </w:rPr>
      </w:pPr>
    </w:p>
    <w:p w14:paraId="08EF8888" w14:textId="46100169" w:rsidR="003030B5"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00CC2AFE">
        <w:rPr>
          <w:rFonts w:ascii="Arial" w:eastAsia="Times New Roman" w:hAnsi="Arial" w:cs="Arial"/>
          <w:b/>
          <w:color w:val="FF0000"/>
          <w:sz w:val="22"/>
          <w:szCs w:val="22"/>
        </w:rPr>
        <w:t xml:space="preserve"> </w:t>
      </w:r>
      <w:r w:rsidR="00CC2AFE" w:rsidRPr="00191770">
        <w:rPr>
          <w:rFonts w:ascii="Arial" w:eastAsia="Times New Roman" w:hAnsi="Arial" w:cs="Arial"/>
          <w:b/>
          <w:sz w:val="22"/>
          <w:szCs w:val="22"/>
        </w:rPr>
        <w:t xml:space="preserve">at St. Luke’s Parish Hall. </w:t>
      </w:r>
      <w:r w:rsidR="00191770">
        <w:rPr>
          <w:rFonts w:ascii="Arial" w:eastAsia="Times New Roman" w:hAnsi="Arial" w:cs="Arial"/>
          <w:b/>
          <w:sz w:val="22"/>
          <w:szCs w:val="22"/>
        </w:rPr>
        <w:t xml:space="preserve">12 </w:t>
      </w:r>
      <w:r w:rsidR="00CC2AFE" w:rsidRPr="00191770">
        <w:rPr>
          <w:rFonts w:ascii="Arial" w:eastAsia="Times New Roman" w:hAnsi="Arial" w:cs="Arial"/>
          <w:b/>
          <w:sz w:val="22"/>
          <w:szCs w:val="22"/>
        </w:rPr>
        <w:t>Quispamsis</w:t>
      </w:r>
      <w:r w:rsidR="00191770">
        <w:rPr>
          <w:rFonts w:ascii="Arial" w:eastAsia="Times New Roman" w:hAnsi="Arial" w:cs="Arial"/>
          <w:b/>
          <w:sz w:val="22"/>
          <w:szCs w:val="22"/>
        </w:rPr>
        <w:t xml:space="preserve"> Road</w:t>
      </w:r>
      <w:r w:rsidR="00CC2AFE" w:rsidRPr="00191770">
        <w:rPr>
          <w:rFonts w:ascii="Arial" w:eastAsia="Times New Roman" w:hAnsi="Arial" w:cs="Arial"/>
          <w:b/>
          <w:sz w:val="22"/>
          <w:szCs w:val="22"/>
        </w:rPr>
        <w:t xml:space="preserve">, </w:t>
      </w:r>
      <w:r w:rsidR="00CC2AFE">
        <w:rPr>
          <w:rFonts w:ascii="Arial" w:eastAsia="Times New Roman" w:hAnsi="Arial" w:cs="Arial"/>
          <w:b/>
          <w:color w:val="FF0000"/>
          <w:sz w:val="22"/>
          <w:szCs w:val="22"/>
        </w:rPr>
        <w:t xml:space="preserve">9:30 a.m. – 2:30 p.m. </w:t>
      </w:r>
      <w:r w:rsidRPr="003030B5">
        <w:rPr>
          <w:rFonts w:ascii="Arial" w:eastAsia="Times New Roman" w:hAnsi="Arial" w:cs="Arial"/>
          <w:b/>
          <w:color w:val="FF0000"/>
          <w:sz w:val="22"/>
          <w:szCs w:val="22"/>
        </w:rPr>
        <w:t xml:space="preserve"> </w:t>
      </w:r>
      <w:r w:rsidR="003030B5">
        <w:rPr>
          <w:rFonts w:ascii="Arial" w:eastAsia="Times New Roman" w:hAnsi="Arial" w:cs="Arial"/>
          <w:b/>
          <w:sz w:val="22"/>
          <w:szCs w:val="22"/>
        </w:rPr>
        <w:t>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225D2526"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18</w:t>
      </w:r>
      <w:r>
        <w:rPr>
          <w:rFonts w:ascii="Arial" w:eastAsia="Times New Roman" w:hAnsi="Arial" w:cs="Arial"/>
          <w:b/>
          <w:sz w:val="22"/>
          <w:szCs w:val="22"/>
        </w:rPr>
        <w:t xml:space="preserve">/22 </w:t>
      </w:r>
      <w:bookmarkStart w:id="12" w:name="_Hlk111728176"/>
      <w:r>
        <w:rPr>
          <w:rFonts w:ascii="Arial" w:eastAsia="Times New Roman" w:hAnsi="Arial" w:cs="Arial"/>
          <w:b/>
          <w:sz w:val="22"/>
          <w:szCs w:val="22"/>
        </w:rPr>
        <w:t xml:space="preserve">St. Luke’s </w:t>
      </w:r>
      <w:bookmarkEnd w:id="12"/>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w:t>
      </w:r>
      <w:r w:rsidRPr="00F9046C">
        <w:rPr>
          <w:rFonts w:ascii="Arial" w:eastAsia="Times New Roman" w:hAnsi="Arial" w:cs="Arial"/>
          <w:b/>
          <w:color w:val="FF0000"/>
          <w:sz w:val="22"/>
          <w:szCs w:val="22"/>
        </w:rPr>
        <w:t>Soup and Sandwich Takeout Lunch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3" w:name="_Hlk111728253"/>
      <w:r w:rsidRPr="0074523E">
        <w:rPr>
          <w:rFonts w:ascii="Arial" w:eastAsia="Times New Roman" w:hAnsi="Arial" w:cs="Arial"/>
          <w:b/>
          <w:sz w:val="22"/>
          <w:szCs w:val="22"/>
        </w:rPr>
        <w:t>Further details to come</w:t>
      </w:r>
      <w:bookmarkEnd w:id="13"/>
      <w:r>
        <w:rPr>
          <w:rFonts w:ascii="Arial" w:eastAsia="Times New Roman" w:hAnsi="Arial" w:cs="Arial"/>
          <w:b/>
          <w:sz w:val="22"/>
          <w:szCs w:val="22"/>
        </w:rPr>
        <w:t>.</w:t>
      </w:r>
    </w:p>
    <w:p w14:paraId="651F7C47" w14:textId="4541A736" w:rsidR="0074523E" w:rsidRDefault="0074523E" w:rsidP="000D6F1B">
      <w:pPr>
        <w:rPr>
          <w:rFonts w:ascii="Arial" w:eastAsia="Times New Roman" w:hAnsi="Arial" w:cs="Arial"/>
          <w:b/>
          <w:sz w:val="22"/>
          <w:szCs w:val="22"/>
        </w:rPr>
      </w:pPr>
    </w:p>
    <w:p w14:paraId="180137B5" w14:textId="3086BD5E" w:rsidR="0074523E" w:rsidRDefault="0074523E" w:rsidP="000D6F1B">
      <w:pPr>
        <w:rPr>
          <w:rFonts w:ascii="Arial" w:eastAsia="Times New Roman" w:hAnsi="Arial" w:cs="Arial"/>
          <w:b/>
          <w:sz w:val="22"/>
          <w:szCs w:val="22"/>
        </w:rPr>
      </w:pPr>
      <w:r w:rsidRPr="00F9046C">
        <w:rPr>
          <w:rFonts w:ascii="Arial" w:hAnsi="Arial" w:cs="Arial"/>
          <w:b/>
          <w:bCs/>
          <w:color w:val="222222"/>
          <w:sz w:val="22"/>
          <w:szCs w:val="22"/>
          <w:shd w:val="clear" w:color="auto" w:fill="FFFFFF"/>
        </w:rPr>
        <w:t>Nov. 5/22</w:t>
      </w:r>
      <w:r w:rsidRPr="00F9046C">
        <w:rPr>
          <w:rFonts w:ascii="Arial" w:eastAsia="Times New Roman" w:hAnsi="Arial" w:cs="Arial"/>
          <w:b/>
          <w:sz w:val="22"/>
          <w:szCs w:val="22"/>
        </w:rPr>
        <w:t xml:space="preserve"> </w:t>
      </w:r>
      <w:r w:rsidRPr="00F9046C">
        <w:rPr>
          <w:rFonts w:ascii="Arial" w:hAnsi="Arial" w:cs="Arial"/>
          <w:b/>
          <w:bCs/>
          <w:color w:val="FF0000"/>
          <w:sz w:val="22"/>
          <w:szCs w:val="22"/>
          <w:shd w:val="clear" w:color="auto" w:fill="FFFFFF"/>
        </w:rPr>
        <w:t>St. Luke’s Christmas Bazaar</w:t>
      </w:r>
      <w:r w:rsidRPr="00F9046C">
        <w:rPr>
          <w:rFonts w:ascii="Arial" w:hAnsi="Arial" w:cs="Arial"/>
          <w:color w:val="FF0000"/>
          <w:sz w:val="22"/>
          <w:szCs w:val="22"/>
          <w:shd w:val="clear" w:color="auto" w:fill="FFFFFF"/>
        </w:rPr>
        <w:t> </w:t>
      </w:r>
      <w:r w:rsidRPr="00F9046C">
        <w:rPr>
          <w:rFonts w:ascii="Arial" w:hAnsi="Arial" w:cs="Arial"/>
          <w:color w:val="222222"/>
          <w:sz w:val="22"/>
          <w:szCs w:val="22"/>
          <w:shd w:val="clear" w:color="auto" w:fill="FFFFFF"/>
        </w:rPr>
        <w:t xml:space="preserve">at the Parish </w:t>
      </w:r>
      <w:r w:rsidR="001710DD" w:rsidRPr="00F9046C">
        <w:rPr>
          <w:rFonts w:ascii="Arial" w:hAnsi="Arial" w:cs="Arial"/>
          <w:color w:val="222222"/>
          <w:sz w:val="22"/>
          <w:szCs w:val="22"/>
          <w:shd w:val="clear" w:color="auto" w:fill="FFFFFF"/>
        </w:rPr>
        <w:t xml:space="preserve">Hall. </w:t>
      </w:r>
      <w:r w:rsidR="001710DD" w:rsidRPr="00F9046C">
        <w:rPr>
          <w:rFonts w:ascii="Arial" w:eastAsia="Times New Roman" w:hAnsi="Arial" w:cs="Arial"/>
          <w:b/>
          <w:sz w:val="22"/>
          <w:szCs w:val="22"/>
        </w:rPr>
        <w:t>Further details to come.</w:t>
      </w:r>
    </w:p>
    <w:p w14:paraId="48C360D5" w14:textId="4DCA2CC5" w:rsidR="00E53233" w:rsidRPr="00E53233" w:rsidRDefault="00E53233" w:rsidP="00E53233">
      <w:pPr>
        <w:pStyle w:val="NoSpacing"/>
        <w:rPr>
          <w:rFonts w:ascii="Arial" w:hAnsi="Arial" w:cs="Arial"/>
          <w:sz w:val="22"/>
          <w:szCs w:val="22"/>
        </w:rPr>
      </w:pPr>
      <w:r>
        <w:rPr>
          <w:sz w:val="26"/>
          <w:szCs w:val="26"/>
          <w:shd w:val="clear" w:color="auto" w:fill="FFFFFF"/>
        </w:rPr>
        <w:br/>
      </w:r>
      <w:r w:rsidRPr="00E53233">
        <w:rPr>
          <w:rStyle w:val="Strong"/>
          <w:rFonts w:ascii="Arial" w:hAnsi="Arial" w:cs="Arial"/>
          <w:color w:val="414148"/>
          <w:sz w:val="22"/>
          <w:szCs w:val="22"/>
          <w:shd w:val="clear" w:color="auto" w:fill="FFFFFF"/>
        </w:rPr>
        <w:t>November 5, 2022, 138th Session of the Diocesan Synod of Fredericton at</w:t>
      </w:r>
      <w:r w:rsidRPr="00E53233">
        <w:rPr>
          <w:rFonts w:ascii="Arial" w:hAnsi="Arial" w:cs="Arial"/>
          <w:sz w:val="22"/>
          <w:szCs w:val="22"/>
          <w:shd w:val="clear" w:color="auto" w:fill="FFFFFF"/>
        </w:rPr>
        <w:t xml:space="preserve"> </w:t>
      </w:r>
      <w:r w:rsidRPr="00E53233">
        <w:rPr>
          <w:rStyle w:val="Strong"/>
          <w:rFonts w:ascii="Arial" w:hAnsi="Arial" w:cs="Arial"/>
          <w:color w:val="414148"/>
          <w:sz w:val="22"/>
          <w:szCs w:val="22"/>
          <w:shd w:val="clear" w:color="auto" w:fill="FFFFFF"/>
        </w:rPr>
        <w:t>Christ Church Cathedral, Fredericton</w:t>
      </w:r>
      <w:r w:rsidRPr="00E53233">
        <w:rPr>
          <w:rFonts w:ascii="Arial" w:hAnsi="Arial" w:cs="Arial"/>
          <w:sz w:val="22"/>
          <w:szCs w:val="22"/>
          <w:shd w:val="clear" w:color="auto" w:fill="FFFFFF"/>
        </w:rPr>
        <w:br/>
        <w:t>8:00am Registration Opens | 8:50am Synod Convenes | 4:00pm Adjournment</w:t>
      </w:r>
    </w:p>
    <w:p w14:paraId="3406714D" w14:textId="1CB8B63C" w:rsidR="00F9046C" w:rsidRDefault="00E53233" w:rsidP="000D6F1B">
      <w:pPr>
        <w:rPr>
          <w:rFonts w:ascii="Arial" w:eastAsia="Times New Roman" w:hAnsi="Arial" w:cs="Arial"/>
          <w:b/>
          <w:bCs/>
          <w:sz w:val="22"/>
          <w:szCs w:val="22"/>
        </w:rPr>
      </w:pPr>
      <w:r w:rsidRPr="00E53233">
        <w:rPr>
          <w:rFonts w:ascii="Arial" w:eastAsia="Times New Roman" w:hAnsi="Arial" w:cs="Arial"/>
          <w:b/>
          <w:bCs/>
          <w:sz w:val="22"/>
          <w:szCs w:val="22"/>
        </w:rPr>
        <w:t>https://nb.anglican.ca/synod/sessions/pages/138th-session-2022</w:t>
      </w:r>
    </w:p>
    <w:p w14:paraId="6021FC69" w14:textId="77777777" w:rsidR="00E53233" w:rsidRDefault="00E53233" w:rsidP="000D6F1B">
      <w:pPr>
        <w:rPr>
          <w:rFonts w:ascii="Arial" w:eastAsia="Times New Roman" w:hAnsi="Arial" w:cs="Arial"/>
          <w:b/>
          <w:bCs/>
          <w:sz w:val="22"/>
          <w:szCs w:val="22"/>
        </w:rPr>
      </w:pPr>
    </w:p>
    <w:p w14:paraId="49ED2FBE" w14:textId="795B0142" w:rsidR="003B577F" w:rsidRPr="009D6DD1" w:rsidRDefault="00F9046C" w:rsidP="00D506EA">
      <w:pPr>
        <w:rPr>
          <w:rFonts w:ascii="Arial" w:eastAsia="Times New Roman" w:hAnsi="Arial" w:cs="Arial"/>
          <w:b/>
          <w:bCs/>
          <w:sz w:val="22"/>
          <w:szCs w:val="22"/>
        </w:rPr>
      </w:pPr>
      <w:r>
        <w:rPr>
          <w:rFonts w:ascii="Arial" w:eastAsia="Times New Roman" w:hAnsi="Arial" w:cs="Arial"/>
          <w:b/>
          <w:bCs/>
          <w:sz w:val="22"/>
          <w:szCs w:val="22"/>
        </w:rPr>
        <w:t>OTHERS:</w:t>
      </w:r>
    </w:p>
    <w:p w14:paraId="396E6456" w14:textId="652D8328" w:rsidR="003B577F" w:rsidRPr="003B577F" w:rsidRDefault="003B577F" w:rsidP="003B577F">
      <w:pPr>
        <w:rPr>
          <w:rFonts w:ascii="Arial" w:eastAsia="Times New Roman" w:hAnsi="Arial" w:cs="Arial"/>
          <w:b/>
          <w:sz w:val="22"/>
          <w:szCs w:val="22"/>
          <w:lang w:val="en-CA"/>
        </w:rPr>
      </w:pPr>
      <w:r>
        <w:rPr>
          <w:rFonts w:ascii="Arial" w:eastAsia="Times New Roman" w:hAnsi="Arial" w:cs="Arial"/>
          <w:b/>
          <w:sz w:val="22"/>
          <w:szCs w:val="22"/>
          <w:lang w:val="en-CA"/>
        </w:rPr>
        <w:t xml:space="preserve">October 1/22 </w:t>
      </w:r>
      <w:r w:rsidRPr="003B577F">
        <w:rPr>
          <w:rFonts w:ascii="Arial" w:eastAsia="Times New Roman" w:hAnsi="Arial" w:cs="Arial"/>
          <w:b/>
          <w:color w:val="FF0000"/>
          <w:sz w:val="22"/>
          <w:szCs w:val="22"/>
        </w:rPr>
        <w:t>Dear Layreaders (and Layreaders Emeriti),</w:t>
      </w:r>
      <w:r>
        <w:rPr>
          <w:rFonts w:ascii="Arial" w:eastAsia="Times New Roman" w:hAnsi="Arial" w:cs="Arial"/>
          <w:b/>
          <w:color w:val="FF0000"/>
          <w:sz w:val="22"/>
          <w:szCs w:val="22"/>
        </w:rPr>
        <w:t xml:space="preserve"> </w:t>
      </w:r>
      <w:r w:rsidRPr="003B577F">
        <w:rPr>
          <w:rFonts w:ascii="Arial" w:eastAsia="Times New Roman" w:hAnsi="Arial" w:cs="Arial"/>
          <w:b/>
          <w:sz w:val="22"/>
          <w:szCs w:val="22"/>
          <w:lang w:val="en-CA"/>
        </w:rPr>
        <w:t>Archbishop David invites you to join him for a day together.</w:t>
      </w:r>
      <w:r>
        <w:rPr>
          <w:rFonts w:ascii="Arial" w:eastAsia="Times New Roman" w:hAnsi="Arial" w:cs="Arial"/>
          <w:b/>
          <w:sz w:val="22"/>
          <w:szCs w:val="22"/>
          <w:lang w:val="en-CA"/>
        </w:rPr>
        <w:t xml:space="preserve"> </w:t>
      </w:r>
      <w:r w:rsidRPr="003B577F">
        <w:rPr>
          <w:rFonts w:ascii="Arial" w:eastAsia="Times New Roman" w:hAnsi="Arial" w:cs="Arial"/>
          <w:b/>
          <w:bCs/>
          <w:sz w:val="22"/>
          <w:szCs w:val="22"/>
          <w:lang w:val="en-CA"/>
        </w:rPr>
        <w:t>Together Again - a gathering after unusual times</w:t>
      </w:r>
    </w:p>
    <w:p w14:paraId="5B0C03F8" w14:textId="67994BB9"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Saturday, October 1, 10:00 am - 3:30 pm </w:t>
      </w:r>
    </w:p>
    <w:p w14:paraId="77011AEE" w14:textId="77777777"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Christ Church Cathedral, Fredericton</w:t>
      </w:r>
    </w:p>
    <w:p w14:paraId="59E625AD" w14:textId="08E51C02" w:rsidR="003B577F" w:rsidRPr="003B577F" w:rsidRDefault="003B577F" w:rsidP="003B577F">
      <w:pPr>
        <w:rPr>
          <w:rFonts w:ascii="Arial" w:eastAsia="Times New Roman" w:hAnsi="Arial" w:cs="Arial"/>
          <w:b/>
          <w:sz w:val="22"/>
          <w:szCs w:val="22"/>
          <w:lang w:val="en-CA"/>
        </w:rPr>
      </w:pPr>
      <w:r w:rsidRPr="003B577F">
        <w:rPr>
          <w:rFonts w:ascii="Arial" w:eastAsia="Times New Roman" w:hAnsi="Arial" w:cs="Arial"/>
          <w:b/>
          <w:sz w:val="22"/>
          <w:szCs w:val="22"/>
          <w:lang w:val="en-CA"/>
        </w:rPr>
        <w:t>Lunch will be provided.</w:t>
      </w:r>
    </w:p>
    <w:p w14:paraId="6D403A02" w14:textId="77777777" w:rsidR="003B577F" w:rsidRPr="003B577F" w:rsidRDefault="00000000" w:rsidP="003B577F">
      <w:pPr>
        <w:rPr>
          <w:rFonts w:ascii="Arial" w:eastAsia="Times New Roman" w:hAnsi="Arial" w:cs="Arial"/>
          <w:b/>
          <w:sz w:val="22"/>
          <w:szCs w:val="22"/>
          <w:lang w:val="en-CA"/>
        </w:rPr>
      </w:pPr>
      <w:hyperlink r:id="rId12" w:tgtFrame="_blank" w:history="1">
        <w:r w:rsidR="003B577F" w:rsidRPr="003B577F">
          <w:rPr>
            <w:rStyle w:val="Hyperlink"/>
            <w:rFonts w:ascii="Arial" w:eastAsia="Times New Roman" w:hAnsi="Arial" w:cs="Arial"/>
            <w:b/>
            <w:sz w:val="22"/>
            <w:szCs w:val="22"/>
            <w:lang w:val="en-CA"/>
          </w:rPr>
          <w:t>Please register your intention to attend here</w:t>
        </w:r>
      </w:hyperlink>
      <w:r w:rsidR="003B577F" w:rsidRPr="003B577F">
        <w:rPr>
          <w:rFonts w:ascii="Arial" w:eastAsia="Times New Roman" w:hAnsi="Arial" w:cs="Arial"/>
          <w:b/>
          <w:sz w:val="22"/>
          <w:szCs w:val="22"/>
          <w:lang w:val="en-CA"/>
        </w:rPr>
        <w:t>   |   </w:t>
      </w:r>
      <w:hyperlink r:id="rId13" w:tgtFrame="_blank" w:history="1">
        <w:r w:rsidR="003B577F" w:rsidRPr="003B577F">
          <w:rPr>
            <w:rStyle w:val="Hyperlink"/>
            <w:rFonts w:ascii="Arial" w:eastAsia="Times New Roman" w:hAnsi="Arial" w:cs="Arial"/>
            <w:b/>
            <w:sz w:val="22"/>
            <w:szCs w:val="22"/>
            <w:lang w:val="en-CA"/>
          </w:rPr>
          <w:t>Website event page here</w:t>
        </w:r>
      </w:hyperlink>
    </w:p>
    <w:p w14:paraId="5A61CB27" w14:textId="2E487B01" w:rsidR="007854D3" w:rsidRDefault="007854D3" w:rsidP="003278C4">
      <w:pPr>
        <w:rPr>
          <w:rFonts w:ascii="Arial" w:hAnsi="Arial" w:cs="Arial"/>
          <w:bCs/>
          <w:sz w:val="16"/>
          <w:szCs w:val="16"/>
          <w:shd w:val="clear" w:color="auto" w:fill="FFFFFF"/>
        </w:rPr>
      </w:pPr>
    </w:p>
    <w:p w14:paraId="0D9B3CD8" w14:textId="370E68E5" w:rsidR="007E5854" w:rsidRPr="007E5854" w:rsidRDefault="007E5854" w:rsidP="007E5854">
      <w:pPr>
        <w:rPr>
          <w:rFonts w:ascii="Arial" w:hAnsi="Arial" w:cs="Arial"/>
          <w:sz w:val="22"/>
          <w:szCs w:val="22"/>
          <w:shd w:val="clear" w:color="auto" w:fill="FFFFFF"/>
          <w:lang w:val="en-CA"/>
        </w:rPr>
      </w:pPr>
      <w:r w:rsidRPr="007E5854">
        <w:rPr>
          <w:rFonts w:ascii="Arial" w:hAnsi="Arial" w:cs="Arial"/>
          <w:b/>
          <w:bCs/>
          <w:sz w:val="22"/>
          <w:szCs w:val="22"/>
          <w:shd w:val="clear" w:color="auto" w:fill="FFFFFF"/>
          <w:lang w:val="en-CA"/>
        </w:rPr>
        <w:t>Oct 14 and 16/22</w:t>
      </w:r>
      <w:r w:rsidRPr="007E5854">
        <w:rPr>
          <w:rFonts w:ascii="Arial" w:hAnsi="Arial" w:cs="Arial"/>
          <w:sz w:val="22"/>
          <w:szCs w:val="22"/>
          <w:shd w:val="clear" w:color="auto" w:fill="FFFFFF"/>
          <w:lang w:val="en-CA"/>
        </w:rPr>
        <w:t xml:space="preserve"> Yes... this is a promo for not one, but </w:t>
      </w:r>
      <w:r w:rsidRPr="007E5854">
        <w:rPr>
          <w:rFonts w:ascii="Arial" w:hAnsi="Arial" w:cs="Arial"/>
          <w:b/>
          <w:bCs/>
          <w:sz w:val="22"/>
          <w:szCs w:val="22"/>
          <w:shd w:val="clear" w:color="auto" w:fill="FFFFFF"/>
          <w:lang w:val="en-CA"/>
        </w:rPr>
        <w:t>TWO ORGAN RECITALS...</w:t>
      </w:r>
      <w:r w:rsidRPr="007E5854">
        <w:rPr>
          <w:rFonts w:ascii="Arial" w:hAnsi="Arial" w:cs="Arial"/>
          <w:sz w:val="22"/>
          <w:szCs w:val="22"/>
          <w:shd w:val="clear" w:color="auto" w:fill="FFFFFF"/>
          <w:lang w:val="en-CA"/>
        </w:rPr>
        <w:t xml:space="preserve"> </w:t>
      </w:r>
      <w:r w:rsidRPr="007E5854">
        <w:rPr>
          <w:rFonts w:ascii="Arial" w:hAnsi="Arial" w:cs="Arial"/>
          <w:b/>
          <w:bCs/>
          <w:sz w:val="22"/>
          <w:szCs w:val="22"/>
          <w:shd w:val="clear" w:color="auto" w:fill="FFFFFF"/>
          <w:lang w:val="en-CA"/>
        </w:rPr>
        <w:t>Fri.</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14, 7pm and Sun.</w:t>
      </w:r>
      <w:r w:rsidR="004F2B85">
        <w:rPr>
          <w:rFonts w:ascii="Arial" w:hAnsi="Arial" w:cs="Arial"/>
          <w:b/>
          <w:bCs/>
          <w:sz w:val="22"/>
          <w:szCs w:val="22"/>
          <w:shd w:val="clear" w:color="auto" w:fill="FFFFFF"/>
          <w:lang w:val="en-CA"/>
        </w:rPr>
        <w:t xml:space="preserve"> </w:t>
      </w:r>
      <w:r w:rsidRPr="007E5854">
        <w:rPr>
          <w:rFonts w:ascii="Arial" w:hAnsi="Arial" w:cs="Arial"/>
          <w:b/>
          <w:bCs/>
          <w:sz w:val="22"/>
          <w:szCs w:val="22"/>
          <w:shd w:val="clear" w:color="auto" w:fill="FFFFFF"/>
          <w:lang w:val="en-CA"/>
        </w:rPr>
        <w:t>Oct</w:t>
      </w:r>
      <w:r w:rsidR="004F2B85">
        <w:rPr>
          <w:rFonts w:ascii="Arial" w:hAnsi="Arial" w:cs="Arial"/>
          <w:b/>
          <w:bCs/>
          <w:sz w:val="22"/>
          <w:szCs w:val="22"/>
          <w:shd w:val="clear" w:color="auto" w:fill="FFFFFF"/>
          <w:lang w:val="en-CA"/>
        </w:rPr>
        <w:t>.</w:t>
      </w:r>
      <w:r w:rsidRPr="007E5854">
        <w:rPr>
          <w:rFonts w:ascii="Arial" w:hAnsi="Arial" w:cs="Arial"/>
          <w:b/>
          <w:bCs/>
          <w:sz w:val="22"/>
          <w:szCs w:val="22"/>
          <w:shd w:val="clear" w:color="auto" w:fill="FFFFFF"/>
          <w:lang w:val="en-CA"/>
        </w:rPr>
        <w:t xml:space="preserve"> 16, 2pm at historic TRINITY Church, Saint John.</w:t>
      </w:r>
      <w:r w:rsidRPr="007E5854">
        <w:rPr>
          <w:rFonts w:ascii="Arial" w:hAnsi="Arial" w:cs="Arial"/>
          <w:sz w:val="22"/>
          <w:szCs w:val="22"/>
          <w:shd w:val="clear" w:color="auto" w:fill="FFFFFF"/>
          <w:lang w:val="en-CA"/>
        </w:rPr>
        <w:t xml:space="preserve"> The performances are on the same theme...Baroque organ music leading-up to the famous JOHANN SEBASTIAN BACH... but completely different (and famous) repertoire!</w:t>
      </w:r>
    </w:p>
    <w:p w14:paraId="1779D46E" w14:textId="31F75536"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MICHAEL MOLLOY, who has his Masters in Performance of Sacred Organ Music, is our wonderful recitalist... and he loves to show-off the 280-voice digital pipe </w:t>
      </w:r>
      <w:r w:rsidR="004F2B85" w:rsidRPr="007E5854">
        <w:rPr>
          <w:rFonts w:ascii="Arial" w:hAnsi="Arial" w:cs="Arial"/>
          <w:sz w:val="22"/>
          <w:szCs w:val="22"/>
          <w:shd w:val="clear" w:color="auto" w:fill="FFFFFF"/>
          <w:lang w:val="en-CA"/>
        </w:rPr>
        <w:t>organ and</w:t>
      </w:r>
      <w:r w:rsidRPr="007E5854">
        <w:rPr>
          <w:rFonts w:ascii="Arial" w:hAnsi="Arial" w:cs="Arial"/>
          <w:sz w:val="22"/>
          <w:szCs w:val="22"/>
          <w:shd w:val="clear" w:color="auto" w:fill="FFFFFF"/>
          <w:lang w:val="en-CA"/>
        </w:rPr>
        <w:t xml:space="preserve"> fund-raise for </w:t>
      </w:r>
      <w:r w:rsidR="004F2B85" w:rsidRPr="007E5854">
        <w:rPr>
          <w:rFonts w:ascii="Arial" w:hAnsi="Arial" w:cs="Arial"/>
          <w:sz w:val="22"/>
          <w:szCs w:val="22"/>
          <w:shd w:val="clear" w:color="auto" w:fill="FFFFFF"/>
          <w:lang w:val="en-CA"/>
        </w:rPr>
        <w:t>the historic Church</w:t>
      </w:r>
      <w:r w:rsidRPr="007E5854">
        <w:rPr>
          <w:rFonts w:ascii="Arial" w:hAnsi="Arial" w:cs="Arial"/>
          <w:sz w:val="22"/>
          <w:szCs w:val="22"/>
          <w:shd w:val="clear" w:color="auto" w:fill="FFFFFF"/>
          <w:lang w:val="en-CA"/>
        </w:rPr>
        <w:t xml:space="preserve"> of the Loyalists! </w:t>
      </w:r>
    </w:p>
    <w:p w14:paraId="248DD794" w14:textId="5CE4809A" w:rsidR="007E5854" w:rsidRPr="007E5854" w:rsidRDefault="00282B9D" w:rsidP="007E5854">
      <w:r>
        <w:rPr>
          <w:noProof/>
        </w:rPr>
        <w:drawing>
          <wp:anchor distT="0" distB="0" distL="114300" distR="114300" simplePos="0" relativeHeight="251720704" behindDoc="0" locked="0" layoutInCell="1" allowOverlap="1" wp14:anchorId="1A207BFB" wp14:editId="71DC9E50">
            <wp:simplePos x="0" y="0"/>
            <wp:positionH relativeFrom="margin">
              <wp:posOffset>7666355</wp:posOffset>
            </wp:positionH>
            <wp:positionV relativeFrom="margin">
              <wp:posOffset>230505</wp:posOffset>
            </wp:positionV>
            <wp:extent cx="1800225" cy="2400300"/>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854" w:rsidRPr="007E5854">
        <w:rPr>
          <w:rFonts w:ascii="Arial" w:hAnsi="Arial" w:cs="Arial"/>
          <w:sz w:val="22"/>
          <w:szCs w:val="22"/>
          <w:shd w:val="clear" w:color="auto" w:fill="FFFFFF"/>
          <w:lang w:val="en-CA"/>
        </w:rPr>
        <w:t>At present we are rebuilding the exterior boundary walls, which date from the first Trinity Church, circa 1790. These have to be done by experienced, and expensive, stone masons.</w:t>
      </w:r>
      <w:r>
        <w:rPr>
          <w:rFonts w:ascii="Arial" w:hAnsi="Arial" w:cs="Arial"/>
          <w:sz w:val="22"/>
          <w:szCs w:val="22"/>
          <w:shd w:val="clear" w:color="auto" w:fill="FFFFFF"/>
          <w:lang w:val="en-CA"/>
        </w:rPr>
        <w:t xml:space="preserve"> </w:t>
      </w:r>
      <w:r w:rsidR="007E5854" w:rsidRPr="007E5854">
        <w:rPr>
          <w:rFonts w:ascii="Arial" w:hAnsi="Arial" w:cs="Arial"/>
          <w:sz w:val="22"/>
          <w:szCs w:val="22"/>
          <w:shd w:val="clear" w:color="auto" w:fill="FFFFFF"/>
          <w:lang w:val="en-CA"/>
        </w:rPr>
        <w:t xml:space="preserve">The two recitals will highlight Trinity organ’s German BAROQUE Specification. and feature sounds well-known and used by the immortal </w:t>
      </w:r>
      <w:r w:rsidR="004F2B85" w:rsidRPr="007E5854">
        <w:rPr>
          <w:rFonts w:ascii="Arial" w:hAnsi="Arial" w:cs="Arial"/>
          <w:sz w:val="22"/>
          <w:szCs w:val="22"/>
          <w:shd w:val="clear" w:color="auto" w:fill="FFFFFF"/>
          <w:lang w:val="en-CA"/>
        </w:rPr>
        <w:t>J</w:t>
      </w:r>
      <w:r w:rsidR="004F2B85">
        <w:rPr>
          <w:rFonts w:ascii="Arial" w:hAnsi="Arial" w:cs="Arial"/>
          <w:sz w:val="22"/>
          <w:szCs w:val="22"/>
          <w:shd w:val="clear" w:color="auto" w:fill="FFFFFF"/>
          <w:lang w:val="en-CA"/>
        </w:rPr>
        <w:t>.</w:t>
      </w:r>
      <w:r w:rsidR="007E5854" w:rsidRPr="007E5854">
        <w:rPr>
          <w:rFonts w:ascii="Arial" w:hAnsi="Arial" w:cs="Arial"/>
          <w:sz w:val="22"/>
          <w:szCs w:val="22"/>
          <w:shd w:val="clear" w:color="auto" w:fill="FFFFFF"/>
          <w:lang w:val="en-CA"/>
        </w:rPr>
        <w:t>S.</w:t>
      </w:r>
      <w:r w:rsidR="004F2B85">
        <w:rPr>
          <w:rFonts w:ascii="Arial" w:hAnsi="Arial" w:cs="Arial"/>
          <w:sz w:val="22"/>
          <w:szCs w:val="22"/>
          <w:shd w:val="clear" w:color="auto" w:fill="FFFFFF"/>
          <w:lang w:val="en-CA"/>
        </w:rPr>
        <w:t xml:space="preserve"> </w:t>
      </w:r>
      <w:r w:rsidR="007E5854" w:rsidRPr="007E5854">
        <w:rPr>
          <w:rFonts w:ascii="Arial" w:hAnsi="Arial" w:cs="Arial"/>
          <w:sz w:val="22"/>
          <w:szCs w:val="22"/>
          <w:shd w:val="clear" w:color="auto" w:fill="FFFFFF"/>
          <w:lang w:val="en-CA"/>
        </w:rPr>
        <w:t>Bach and contemporaries.</w:t>
      </w:r>
    </w:p>
    <w:p w14:paraId="60A926F8" w14:textId="0AA81CE8" w:rsidR="007E5854" w:rsidRPr="007E5854" w:rsidRDefault="007E5854" w:rsidP="007E5854">
      <w:pPr>
        <w:rPr>
          <w:rFonts w:ascii="Arial" w:hAnsi="Arial" w:cs="Arial"/>
          <w:sz w:val="22"/>
          <w:szCs w:val="22"/>
          <w:shd w:val="clear" w:color="auto" w:fill="FFFFFF"/>
          <w:lang w:val="en-CA"/>
        </w:rPr>
      </w:pPr>
      <w:r w:rsidRPr="007E5854">
        <w:rPr>
          <w:rFonts w:ascii="Arial" w:hAnsi="Arial" w:cs="Arial"/>
          <w:sz w:val="22"/>
          <w:szCs w:val="22"/>
          <w:shd w:val="clear" w:color="auto" w:fill="FFFFFF"/>
          <w:lang w:val="en-CA"/>
        </w:rPr>
        <w:t xml:space="preserve">Since </w:t>
      </w:r>
      <w:r w:rsidR="003B6B4F" w:rsidRPr="007E5854">
        <w:rPr>
          <w:rFonts w:ascii="Arial" w:hAnsi="Arial" w:cs="Arial"/>
          <w:sz w:val="22"/>
          <w:szCs w:val="22"/>
          <w:shd w:val="clear" w:color="auto" w:fill="FFFFFF"/>
          <w:lang w:val="en-CA"/>
        </w:rPr>
        <w:t>it is</w:t>
      </w:r>
      <w:r w:rsidRPr="007E5854">
        <w:rPr>
          <w:rFonts w:ascii="Arial" w:hAnsi="Arial" w:cs="Arial"/>
          <w:sz w:val="22"/>
          <w:szCs w:val="22"/>
          <w:shd w:val="clear" w:color="auto" w:fill="FFFFFF"/>
          <w:lang w:val="en-CA"/>
        </w:rPr>
        <w:t xml:space="preserve"> a double feature, the concert-pair comes for a</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PACKAGE price</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Each individual recital is $25. and purchased together are $45</w:t>
      </w:r>
      <w:r w:rsidR="003B6B4F" w:rsidRPr="007E5854">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TICKETS can be purchased through the Church office (693-8558) or at the door, 115 Charlotte St.</w:t>
      </w:r>
      <w:r w:rsidR="00282B9D">
        <w:rPr>
          <w:rFonts w:ascii="Arial" w:hAnsi="Arial" w:cs="Arial"/>
          <w:sz w:val="22"/>
          <w:szCs w:val="22"/>
          <w:shd w:val="clear" w:color="auto" w:fill="FFFFFF"/>
          <w:lang w:val="en-CA"/>
        </w:rPr>
        <w:t xml:space="preserve"> </w:t>
      </w:r>
      <w:r w:rsidRPr="007E5854">
        <w:rPr>
          <w:rFonts w:ascii="Arial" w:hAnsi="Arial" w:cs="Arial"/>
          <w:sz w:val="22"/>
          <w:szCs w:val="22"/>
          <w:shd w:val="clear" w:color="auto" w:fill="FFFFFF"/>
          <w:lang w:val="en-CA"/>
        </w:rPr>
        <w:t>Come and enjoy the huge organ filling the Church space up to the 65ft. ceiling, and let it raise YOUR SPIRITS!</w:t>
      </w:r>
    </w:p>
    <w:p w14:paraId="2DA3907C" w14:textId="76EAA495" w:rsidR="007E5854" w:rsidRDefault="007E5854" w:rsidP="003278C4">
      <w:pPr>
        <w:rPr>
          <w:rFonts w:ascii="Arial" w:hAnsi="Arial" w:cs="Arial"/>
          <w:bCs/>
          <w:sz w:val="16"/>
          <w:szCs w:val="16"/>
          <w:shd w:val="clear" w:color="auto" w:fill="FFFFFF"/>
        </w:rPr>
      </w:pPr>
    </w:p>
    <w:p w14:paraId="22B8E988" w14:textId="77777777" w:rsidR="007E5854" w:rsidRPr="00DC69B8" w:rsidRDefault="007E5854" w:rsidP="003278C4">
      <w:pPr>
        <w:rPr>
          <w:rFonts w:ascii="Arial" w:hAnsi="Arial" w:cs="Arial"/>
          <w:bCs/>
          <w:sz w:val="16"/>
          <w:szCs w:val="16"/>
          <w:shd w:val="clear" w:color="auto" w:fill="FFFFFF"/>
        </w:rPr>
      </w:pPr>
    </w:p>
    <w:p w14:paraId="67E781E9" w14:textId="10E7E5CB"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38BE6B0C" w:rsidR="003278C4" w:rsidRPr="00CE06C8" w:rsidRDefault="003278C4" w:rsidP="003278C4">
      <w:pPr>
        <w:rPr>
          <w:rFonts w:ascii="Arial" w:hAnsi="Arial" w:cs="Arial"/>
          <w:bCs/>
          <w:sz w:val="16"/>
          <w:szCs w:val="16"/>
          <w:shd w:val="clear" w:color="auto" w:fill="FFFFFF"/>
        </w:rPr>
      </w:pPr>
    </w:p>
    <w:p w14:paraId="3E70C009" w14:textId="6A93F96E"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4" w:name="_Hlk480544715"/>
    </w:p>
    <w:p w14:paraId="53D52490" w14:textId="16DE564D" w:rsidR="003278C4" w:rsidRPr="007521EC" w:rsidRDefault="003278C4" w:rsidP="003278C4">
      <w:pPr>
        <w:rPr>
          <w:rFonts w:ascii="Arial" w:hAnsi="Arial" w:cs="Arial"/>
          <w:b/>
          <w:bCs/>
          <w:sz w:val="22"/>
          <w:szCs w:val="22"/>
        </w:rPr>
      </w:pPr>
      <w:bookmarkStart w:id="15" w:name="_Hlk105165411"/>
      <w:r w:rsidRPr="007521EC">
        <w:rPr>
          <w:rFonts w:ascii="Arial" w:hAnsi="Arial" w:cs="Arial"/>
          <w:b/>
          <w:bCs/>
          <w:color w:val="FF0000"/>
          <w:sz w:val="22"/>
          <w:szCs w:val="22"/>
        </w:rPr>
        <w:t xml:space="preserve">Mission Visionary Group </w:t>
      </w:r>
      <w:bookmarkEnd w:id="15"/>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4"/>
    </w:p>
    <w:p w14:paraId="1A7A6A38" w14:textId="04266E9B" w:rsidR="00E620F9" w:rsidRPr="00DC69B8" w:rsidRDefault="00E620F9" w:rsidP="003278C4">
      <w:pPr>
        <w:pStyle w:val="NoSpacing"/>
        <w:rPr>
          <w:rFonts w:ascii="Arial" w:hAnsi="Arial" w:cs="Arial"/>
          <w:sz w:val="16"/>
          <w:szCs w:val="16"/>
        </w:rPr>
      </w:pPr>
    </w:p>
    <w:p w14:paraId="013CAF4C" w14:textId="6402C6B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717BD70A"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CE06C8" w:rsidRDefault="003278C4" w:rsidP="003278C4">
      <w:pPr>
        <w:shd w:val="clear" w:color="auto" w:fill="FFFFFF"/>
        <w:rPr>
          <w:rFonts w:ascii="Arial" w:hAnsi="Arial" w:cs="Arial"/>
          <w:color w:val="222222"/>
          <w:sz w:val="16"/>
          <w:szCs w:val="16"/>
        </w:rPr>
      </w:pPr>
    </w:p>
    <w:p w14:paraId="3F6D0C67" w14:textId="2C4118B7" w:rsidR="000004F2" w:rsidRDefault="003B6B4F"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718656" behindDoc="0" locked="0" layoutInCell="1" allowOverlap="1" wp14:anchorId="11C224EA" wp14:editId="74E649DB">
            <wp:simplePos x="0" y="0"/>
            <wp:positionH relativeFrom="margin">
              <wp:posOffset>1851660</wp:posOffset>
            </wp:positionH>
            <wp:positionV relativeFrom="margin">
              <wp:posOffset>1289050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w:t>
      </w:r>
      <w:r w:rsidR="00E953F6">
        <w:rPr>
          <w:rFonts w:ascii="Arial" w:hAnsi="Arial" w:cs="Arial"/>
          <w:b/>
          <w:bCs/>
          <w:sz w:val="22"/>
          <w:szCs w:val="22"/>
          <w:shd w:val="clear" w:color="auto" w:fill="FFFFFF"/>
        </w:rPr>
        <w:t>pa</w:t>
      </w:r>
      <w:r w:rsidR="000004F2" w:rsidRPr="007521EC">
        <w:rPr>
          <w:rFonts w:ascii="Arial" w:hAnsi="Arial" w:cs="Arial"/>
          <w:b/>
          <w:bCs/>
          <w:sz w:val="22"/>
          <w:szCs w:val="22"/>
          <w:shd w:val="clear" w:color="auto" w:fill="FFFFFF"/>
        </w:rPr>
        <w:t>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7BAA23E9"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24A7E47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w:t>
      </w:r>
      <w:r w:rsidRPr="005F25D1">
        <w:rPr>
          <w:rFonts w:ascii="Arial" w:hAnsi="Arial" w:cs="Arial"/>
          <w:sz w:val="22"/>
          <w:szCs w:val="22"/>
          <w:lang w:eastAsia="en-CA"/>
        </w:rPr>
        <w:t>Anglican Journal, or 2. E-mail circulation@national.anglican.ca indicating that you would like to receive both the Anglican Journal and the New Brunswick Anglican. Include the name of your parish and the Diocese.</w:t>
      </w:r>
    </w:p>
    <w:bookmarkEnd w:id="1"/>
    <w:bookmarkEnd w:id="10"/>
    <w:bookmarkEnd w:id="11"/>
    <w:p w14:paraId="4E835A46" w14:textId="63FD1898" w:rsidR="000C6EA2" w:rsidRDefault="000C6EA2"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5DC8D51A" w14:textId="7CA43410" w:rsidR="00857238" w:rsidRDefault="00857238" w:rsidP="00100FD8">
            <w:pPr>
              <w:pStyle w:val="NoSpacing"/>
              <w:rPr>
                <w:rFonts w:ascii="Arial" w:hAnsi="Arial"/>
                <w:color w:val="414148"/>
                <w:sz w:val="22"/>
                <w:szCs w:val="22"/>
                <w:lang w:val="en-CA" w:eastAsia="en-CA"/>
              </w:rPr>
            </w:pPr>
          </w:p>
          <w:p w14:paraId="426E400D" w14:textId="77777777" w:rsidR="00857238" w:rsidRDefault="00857238" w:rsidP="00100FD8">
            <w:pPr>
              <w:pStyle w:val="NoSpacing"/>
              <w:rPr>
                <w:rFonts w:ascii="Arial" w:hAnsi="Arial"/>
                <w:color w:val="414148"/>
                <w:sz w:val="22"/>
                <w:szCs w:val="22"/>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712"/>
              <w:gridCol w:w="6740"/>
            </w:tblGrid>
            <w:tr w:rsidR="00AE5197" w:rsidRPr="000C6EA2" w14:paraId="36B5F7D9" w14:textId="77777777" w:rsidTr="000036B2">
              <w:tc>
                <w:tcPr>
                  <w:tcW w:w="7226" w:type="dxa"/>
                  <w:shd w:val="clear" w:color="auto" w:fill="FFFFFF"/>
                </w:tcPr>
                <w:p w14:paraId="125B0D94" w14:textId="21D59DB8" w:rsidR="00AE5197" w:rsidRPr="00EC5E93" w:rsidRDefault="00AE5197" w:rsidP="00AE5197">
                  <w:pPr>
                    <w:pStyle w:val="NoSpacing"/>
                    <w:rPr>
                      <w:rFonts w:ascii="Arial" w:hAnsi="Arial"/>
                      <w:color w:val="414148"/>
                      <w:sz w:val="22"/>
                      <w:szCs w:val="22"/>
                      <w:lang w:val="en-CA" w:eastAsia="en-CA"/>
                    </w:rPr>
                  </w:pPr>
                </w:p>
                <w:p w14:paraId="4A24AA33" w14:textId="51697CB9"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47398B0E"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77777777" w:rsidR="00E67793" w:rsidRDefault="00000000" w:rsidP="00AE5197">
                  <w:pPr>
                    <w:pStyle w:val="NoSpacing"/>
                    <w:rPr>
                      <w:rFonts w:ascii="Arial" w:hAnsi="Arial" w:cs="Arial"/>
                      <w:sz w:val="22"/>
                      <w:szCs w:val="22"/>
                    </w:rPr>
                  </w:pPr>
                  <w:hyperlink r:id="rId19"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77777777"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174B83FD"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77777777"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20"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27535A3E"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6FD46BBE" w14:textId="059873F4" w:rsidR="009407BD" w:rsidRDefault="003B6B4F" w:rsidP="00AE5197">
                  <w:pPr>
                    <w:pStyle w:val="NoSpacing"/>
                    <w:rPr>
                      <w:rFonts w:ascii="Arial" w:hAnsi="Arial"/>
                      <w:color w:val="414148"/>
                      <w:sz w:val="22"/>
                      <w:szCs w:val="22"/>
                      <w:lang w:val="en-CA" w:eastAsia="en-CA"/>
                    </w:rPr>
                  </w:pPr>
                  <w:r w:rsidRPr="003B6B4F">
                    <w:rPr>
                      <w:rFonts w:ascii="Arial" w:hAnsi="Arial" w:cs="Arial"/>
                      <w:noProof/>
                      <w:color w:val="414148"/>
                      <w:sz w:val="22"/>
                      <w:szCs w:val="22"/>
                      <w:lang w:val="en-CA" w:eastAsia="en-CA"/>
                    </w:rPr>
                    <w:drawing>
                      <wp:anchor distT="0" distB="0" distL="114300" distR="114300" simplePos="0" relativeHeight="251713536" behindDoc="0" locked="0" layoutInCell="1" allowOverlap="1" wp14:anchorId="4484F5E1" wp14:editId="7385479B">
                        <wp:simplePos x="0" y="0"/>
                        <wp:positionH relativeFrom="margin">
                          <wp:posOffset>473710</wp:posOffset>
                        </wp:positionH>
                        <wp:positionV relativeFrom="margin">
                          <wp:posOffset>3578225</wp:posOffset>
                        </wp:positionV>
                        <wp:extent cx="3977640" cy="2518613"/>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7640" cy="2518613"/>
                                </a:xfrm>
                                <a:prstGeom prst="rect">
                                  <a:avLst/>
                                </a:prstGeom>
                                <a:noFill/>
                              </pic:spPr>
                            </pic:pic>
                          </a:graphicData>
                        </a:graphic>
                        <wp14:sizeRelH relativeFrom="margin">
                          <wp14:pctWidth>0</wp14:pctWidth>
                        </wp14:sizeRelH>
                        <wp14:sizeRelV relativeFrom="margin">
                          <wp14:pctHeight>0</wp14:pctHeight>
                        </wp14:sizeRelV>
                      </wp:anchor>
                    </w:drawing>
                  </w:r>
                  <w:r w:rsidR="00AE5197" w:rsidRPr="003B6B4F">
                    <w:rPr>
                      <w:rFonts w:ascii="Arial" w:hAnsi="Arial" w:cs="Arial"/>
                      <w:color w:val="414148"/>
                      <w:sz w:val="22"/>
                      <w:szCs w:val="22"/>
                      <w:lang w:val="en-CA" w:eastAsia="en-CA"/>
                    </w:rPr>
                    <w:t>apply to be part of Say Yes! To Kids and be on their way to making their projects a reality.</w:t>
                  </w:r>
                  <w:r w:rsidR="00AE5197" w:rsidRPr="003B6B4F">
                    <w:rPr>
                      <w:rFonts w:ascii="Arial" w:hAnsi="Arial" w:cs="Arial"/>
                      <w:color w:val="414148"/>
                      <w:sz w:val="22"/>
                      <w:szCs w:val="22"/>
                      <w:lang w:val="en-CA" w:eastAsia="en-CA"/>
                    </w:rPr>
                    <w:br/>
                    <w:t>The first step is to </w:t>
                  </w:r>
                  <w:hyperlink r:id="rId22" w:tgtFrame="_blank" w:history="1">
                    <w:r w:rsidR="00AE5197" w:rsidRPr="003B6B4F">
                      <w:rPr>
                        <w:rFonts w:ascii="Arial" w:hAnsi="Arial" w:cs="Arial"/>
                        <w:color w:val="1155CC"/>
                        <w:sz w:val="22"/>
                        <w:szCs w:val="22"/>
                        <w:u w:val="single"/>
                        <w:lang w:val="en-CA" w:eastAsia="en-CA"/>
                      </w:rPr>
                      <w:t>take a webinar</w:t>
                    </w:r>
                  </w:hyperlink>
                  <w:r w:rsidR="00AE5197" w:rsidRPr="003B6B4F">
                    <w:rPr>
                      <w:rFonts w:ascii="Arial" w:hAnsi="Arial" w:cs="Arial"/>
                      <w:color w:val="414148"/>
                      <w:sz w:val="22"/>
                      <w:szCs w:val="22"/>
                      <w:lang w:val="en-CA" w:eastAsia="en-CA"/>
                    </w:rPr>
                    <w:t>, which are being held throughout March</w:t>
                  </w:r>
                  <w:r w:rsidR="00AE5197" w:rsidRPr="00EC5E93">
                    <w:rPr>
                      <w:rFonts w:ascii="Arial" w:hAnsi="Arial"/>
                      <w:color w:val="414148"/>
                      <w:sz w:val="22"/>
                      <w:szCs w:val="22"/>
                      <w:lang w:val="en-CA" w:eastAsia="en-CA"/>
                    </w:rPr>
                    <w:t>.</w:t>
                  </w:r>
                </w:p>
                <w:p w14:paraId="1CDE1EA8" w14:textId="27798561" w:rsidR="00AE5197" w:rsidRDefault="009407BD" w:rsidP="00AE5197">
                  <w:pPr>
                    <w:pStyle w:val="NoSpacing"/>
                    <w:rPr>
                      <w:rFonts w:ascii="Arial" w:hAnsi="Arial"/>
                      <w:color w:val="414148"/>
                      <w:sz w:val="22"/>
                      <w:szCs w:val="22"/>
                      <w:lang w:val="en-CA" w:eastAsia="en-CA"/>
                    </w:rPr>
                  </w:pPr>
                  <w:r w:rsidRPr="009407BD">
                    <w:rPr>
                      <w:noProof/>
                      <w:lang w:eastAsia="en-CA"/>
                    </w:rPr>
                    <w:lastRenderedPageBreak/>
                    <w:drawing>
                      <wp:inline distT="0" distB="0" distL="0" distR="0" wp14:anchorId="1AA903F0" wp14:editId="29E94E82">
                        <wp:extent cx="4588510" cy="2545080"/>
                        <wp:effectExtent l="171450" t="323850" r="137160" b="32766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p w14:paraId="076A05B5" w14:textId="7B0D62D1" w:rsidR="009407BD" w:rsidRPr="009407BD" w:rsidRDefault="009407BD" w:rsidP="009407BD">
                  <w:pPr>
                    <w:pStyle w:val="NoSpacing"/>
                    <w:rPr>
                      <w:rFonts w:ascii="Arial" w:hAnsi="Arial"/>
                      <w:color w:val="414148"/>
                      <w:sz w:val="22"/>
                      <w:szCs w:val="22"/>
                      <w:lang w:val="en-CA" w:eastAsia="en-CA"/>
                    </w:rPr>
                  </w:pPr>
                  <w:r w:rsidRPr="009407BD">
                    <w:rPr>
                      <w:rFonts w:ascii="Arial" w:hAnsi="Arial"/>
                      <w:color w:val="414148"/>
                      <w:sz w:val="22"/>
                      <w:szCs w:val="22"/>
                      <w:lang w:val="en-CA" w:eastAsia="en-CA"/>
                    </w:rPr>
                    <w:t>Visit Kings Landing</w:t>
                  </w:r>
                </w:p>
                <w:p w14:paraId="1F873E0E" w14:textId="31F0D445" w:rsidR="00510D6B" w:rsidRDefault="009407BD" w:rsidP="00AE5197">
                  <w:pPr>
                    <w:pStyle w:val="NoSpacing"/>
                    <w:rPr>
                      <w:rFonts w:ascii="Arial" w:hAnsi="Arial"/>
                      <w:b/>
                      <w:bCs/>
                      <w:color w:val="414148"/>
                      <w:sz w:val="22"/>
                      <w:szCs w:val="22"/>
                      <w:lang w:val="en-CA" w:eastAsia="en-CA"/>
                    </w:rPr>
                  </w:pPr>
                  <w:r w:rsidRPr="009407BD">
                    <w:rPr>
                      <w:rFonts w:ascii="Arial" w:hAnsi="Arial"/>
                      <w:b/>
                      <w:bCs/>
                      <w:color w:val="414148"/>
                      <w:sz w:val="22"/>
                      <w:szCs w:val="22"/>
                      <w:lang w:val="en-CA" w:eastAsia="en-CA"/>
                    </w:rPr>
                    <w:t>Sunday service @ 2 p.m.</w:t>
                  </w:r>
                </w:p>
                <w:p w14:paraId="15D47B97" w14:textId="50F16B12" w:rsidR="003B6762" w:rsidRDefault="004F2B85" w:rsidP="00AE5197">
                  <w:pPr>
                    <w:pStyle w:val="NoSpacing"/>
                    <w:rPr>
                      <w:rFonts w:ascii="Arial" w:hAnsi="Arial"/>
                      <w:b/>
                      <w:bCs/>
                      <w:color w:val="414148"/>
                      <w:sz w:val="22"/>
                      <w:szCs w:val="22"/>
                      <w:lang w:val="en-CA" w:eastAsia="en-CA"/>
                    </w:rPr>
                  </w:pPr>
                  <w:r w:rsidRPr="003B6762">
                    <w:rPr>
                      <w:rStyle w:val="Hyperlink"/>
                      <w:rFonts w:ascii="Arial" w:hAnsi="Arial"/>
                      <w:b/>
                      <w:bCs/>
                      <w:noProof/>
                      <w:sz w:val="22"/>
                      <w:szCs w:val="22"/>
                      <w:lang w:eastAsia="en-CA"/>
                    </w:rPr>
                    <w:drawing>
                      <wp:anchor distT="0" distB="0" distL="114300" distR="114300" simplePos="0" relativeHeight="251722752" behindDoc="0" locked="0" layoutInCell="1" allowOverlap="1" wp14:anchorId="743EBD2A" wp14:editId="00CCD21C">
                        <wp:simplePos x="0" y="0"/>
                        <wp:positionH relativeFrom="margin">
                          <wp:posOffset>2473960</wp:posOffset>
                        </wp:positionH>
                        <wp:positionV relativeFrom="margin">
                          <wp:posOffset>5082540</wp:posOffset>
                        </wp:positionV>
                        <wp:extent cx="2225040" cy="2225040"/>
                        <wp:effectExtent l="0" t="0" r="3810" b="3810"/>
                        <wp:wrapSquare wrapText="bothSides"/>
                        <wp:docPr id="11" name="Picture 11" descr="Love Atlantic invites ‘radical generosity in Jesu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ve Atlantic invites ‘radical generosity in Jesus’ n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786B1" w14:textId="251926C7" w:rsidR="00DE31C0" w:rsidRDefault="00DE31C0" w:rsidP="00AE5197">
                  <w:pPr>
                    <w:pStyle w:val="NoSpacing"/>
                    <w:rPr>
                      <w:rFonts w:ascii="Arial" w:hAnsi="Arial"/>
                      <w:b/>
                      <w:bCs/>
                      <w:color w:val="414148"/>
                      <w:sz w:val="22"/>
                      <w:szCs w:val="22"/>
                      <w:lang w:val="en-CA" w:eastAsia="en-CA"/>
                    </w:rPr>
                  </w:pPr>
                </w:p>
                <w:p w14:paraId="62A98793" w14:textId="500CC718" w:rsidR="003B6762" w:rsidRPr="003B6762" w:rsidRDefault="00000000" w:rsidP="003B6762">
                  <w:pPr>
                    <w:pStyle w:val="NoSpacing"/>
                    <w:rPr>
                      <w:rFonts w:ascii="Arial" w:hAnsi="Arial"/>
                      <w:b/>
                      <w:bCs/>
                      <w:color w:val="414148"/>
                      <w:sz w:val="22"/>
                      <w:szCs w:val="22"/>
                      <w:lang w:val="en-CA" w:eastAsia="en-CA"/>
                    </w:rPr>
                  </w:pPr>
                  <w:hyperlink r:id="rId25" w:tgtFrame="_blank" w:history="1">
                    <w:r w:rsidR="003B6762" w:rsidRPr="003B6762">
                      <w:rPr>
                        <w:rStyle w:val="Hyperlink"/>
                        <w:rFonts w:ascii="Arial" w:hAnsi="Arial"/>
                        <w:b/>
                        <w:bCs/>
                        <w:sz w:val="22"/>
                        <w:szCs w:val="22"/>
                        <w:lang w:val="en-CA" w:eastAsia="en-CA"/>
                      </w:rPr>
                      <w:t xml:space="preserve">Love Atlantic invites ‘radical </w:t>
                    </w:r>
                    <w:r w:rsidR="004F2B85" w:rsidRPr="003B6762">
                      <w:rPr>
                        <w:rStyle w:val="Hyperlink"/>
                        <w:rFonts w:ascii="Arial" w:hAnsi="Arial"/>
                        <w:b/>
                        <w:bCs/>
                        <w:sz w:val="22"/>
                        <w:szCs w:val="22"/>
                        <w:lang w:val="en-CA" w:eastAsia="en-CA"/>
                      </w:rPr>
                      <w:t>gen</w:t>
                    </w:r>
                    <w:r w:rsidR="004F2B85" w:rsidRPr="003B6762">
                      <w:rPr>
                        <w:rStyle w:val="Hyperlink"/>
                        <w:rFonts w:asciiTheme="minorHAnsi" w:eastAsiaTheme="minorEastAsia" w:hAnsiTheme="minorHAnsi" w:cstheme="minorBidi"/>
                      </w:rPr>
                      <w:t xml:space="preserve"> </w:t>
                    </w:r>
                    <w:r w:rsidR="004F2B85" w:rsidRPr="003B6762">
                      <w:rPr>
                        <w:rStyle w:val="Hyperlink"/>
                        <w:rFonts w:ascii="Arial" w:hAnsi="Arial"/>
                        <w:b/>
                        <w:bCs/>
                        <w:sz w:val="22"/>
                        <w:szCs w:val="22"/>
                        <w:lang w:val="en-CA" w:eastAsia="en-CA"/>
                      </w:rPr>
                      <w:t>erosity</w:t>
                    </w:r>
                    <w:r w:rsidR="003B6762" w:rsidRPr="003B6762">
                      <w:rPr>
                        <w:rStyle w:val="Hyperlink"/>
                        <w:rFonts w:ascii="Arial" w:hAnsi="Arial"/>
                        <w:b/>
                        <w:bCs/>
                        <w:sz w:val="22"/>
                        <w:szCs w:val="22"/>
                        <w:lang w:val="en-CA" w:eastAsia="en-CA"/>
                      </w:rPr>
                      <w:t xml:space="preserve"> in Jesus’ name’</w:t>
                    </w:r>
                  </w:hyperlink>
                  <w:r w:rsidR="00DE31C0" w:rsidRPr="003B6762">
                    <w:rPr>
                      <w:rStyle w:val="Hyperlink"/>
                      <w:rFonts w:ascii="Arial" w:hAnsi="Arial"/>
                      <w:b/>
                      <w:bCs/>
                      <w:sz w:val="22"/>
                      <w:szCs w:val="22"/>
                      <w:lang w:eastAsia="en-CA"/>
                    </w:rPr>
                    <w:t xml:space="preserve"> </w:t>
                  </w:r>
                </w:p>
                <w:p w14:paraId="1CC2F276" w14:textId="4640AC6D" w:rsidR="003B6762" w:rsidRPr="003B6762" w:rsidRDefault="003B6762" w:rsidP="003B6762">
                  <w:pPr>
                    <w:pStyle w:val="NoSpacing"/>
                    <w:rPr>
                      <w:rFonts w:ascii="Arial" w:hAnsi="Arial"/>
                      <w:b/>
                      <w:bCs/>
                      <w:color w:val="414148"/>
                      <w:sz w:val="22"/>
                      <w:szCs w:val="22"/>
                      <w:lang w:val="en-CA" w:eastAsia="en-CA"/>
                    </w:rPr>
                  </w:pPr>
                  <w:r w:rsidRPr="003B6762">
                    <w:rPr>
                      <w:rFonts w:ascii="Arial" w:hAnsi="Arial"/>
                      <w:b/>
                      <w:bCs/>
                      <w:color w:val="414148"/>
                      <w:sz w:val="22"/>
                      <w:szCs w:val="22"/>
                      <w:lang w:val="en-CA" w:eastAsia="en-CA"/>
                    </w:rPr>
                    <w:t>You would be forgiven if your parish is a bit rusty when it comes to missions. After all, two years of social distancing, closed churches, masking, and enforced isolation have discouraged and disheartened many a church.</w:t>
                  </w:r>
                  <w:r w:rsidRPr="003B6762">
                    <w:rPr>
                      <w:rFonts w:ascii="Arial" w:hAnsi="Arial"/>
                      <w:b/>
                      <w:bCs/>
                      <w:color w:val="414148"/>
                      <w:sz w:val="22"/>
                      <w:szCs w:val="22"/>
                      <w:lang w:val="en-CA" w:eastAsia="en-CA"/>
                    </w:rPr>
                    <w:br/>
                  </w:r>
                  <w:r w:rsidRPr="003B6762">
                    <w:rPr>
                      <w:rFonts w:ascii="Arial" w:hAnsi="Arial"/>
                      <w:b/>
                      <w:bCs/>
                      <w:color w:val="414148"/>
                      <w:sz w:val="22"/>
                      <w:szCs w:val="22"/>
                      <w:lang w:val="en-CA" w:eastAsia="en-CA"/>
                    </w:rPr>
                    <w:br/>
                    <w:t>“As Christians, we’re called to be a blessing to others,” said parish development officer Shawn Branch. “Coming out of the pandemic, many churches have gotten out of the habit.”</w:t>
                  </w:r>
                  <w:r w:rsidR="00DE31C0">
                    <w:rPr>
                      <w:rFonts w:ascii="Arial" w:hAnsi="Arial"/>
                      <w:b/>
                      <w:bCs/>
                      <w:color w:val="414148"/>
                      <w:sz w:val="22"/>
                      <w:szCs w:val="22"/>
                      <w:lang w:val="en-CA" w:eastAsia="en-CA"/>
                    </w:rPr>
                    <w:t xml:space="preserve"> </w:t>
                  </w:r>
                  <w:r w:rsidRPr="003B6762">
                    <w:rPr>
                      <w:rFonts w:ascii="Arial" w:hAnsi="Arial"/>
                      <w:b/>
                      <w:bCs/>
                      <w:color w:val="414148"/>
                      <w:sz w:val="22"/>
                      <w:szCs w:val="22"/>
                      <w:lang w:val="en-CA" w:eastAsia="en-CA"/>
                    </w:rPr>
                    <w:t>So if you’re looking for a way to return to outreach, Love Atlantic is a good place to start.</w:t>
                  </w:r>
                </w:p>
                <w:p w14:paraId="532AB728" w14:textId="77777777" w:rsidR="00AE5197" w:rsidRDefault="00AE5197" w:rsidP="00AE5197">
                  <w:pPr>
                    <w:pStyle w:val="NoSpacing"/>
                    <w:rPr>
                      <w:rFonts w:ascii="Arial" w:hAnsi="Arial"/>
                      <w:b/>
                      <w:bCs/>
                      <w:color w:val="414148"/>
                      <w:sz w:val="22"/>
                      <w:szCs w:val="22"/>
                      <w:lang w:val="en-CA" w:eastAsia="en-CA"/>
                    </w:rPr>
                  </w:pPr>
                </w:p>
                <w:p w14:paraId="1C8B4AF8" w14:textId="66CFECED" w:rsidR="007E439B" w:rsidRDefault="007E439B" w:rsidP="007E439B">
                  <w:pPr>
                    <w:pStyle w:val="NoSpacing"/>
                    <w:jc w:val="center"/>
                    <w:rPr>
                      <w:rFonts w:ascii="Arial" w:hAnsi="Arial"/>
                      <w:b/>
                      <w:bCs/>
                      <w:color w:val="414148"/>
                      <w:sz w:val="22"/>
                      <w:szCs w:val="22"/>
                      <w:lang w:val="en-CA" w:eastAsia="en-CA"/>
                    </w:rPr>
                  </w:pPr>
                  <w:r w:rsidRPr="007E439B">
                    <w:rPr>
                      <w:rFonts w:ascii="Arial" w:hAnsi="Arial"/>
                      <w:b/>
                      <w:bCs/>
                      <w:noProof/>
                      <w:color w:val="414148"/>
                      <w:sz w:val="22"/>
                      <w:szCs w:val="22"/>
                      <w:lang w:eastAsia="en-CA"/>
                    </w:rPr>
                    <w:drawing>
                      <wp:inline distT="0" distB="0" distL="0" distR="0" wp14:anchorId="2047FD64" wp14:editId="1C622F60">
                        <wp:extent cx="3039110" cy="3039110"/>
                        <wp:effectExtent l="0" t="0" r="8890" b="8890"/>
                        <wp:docPr id="16" name="Picture 16" descr="Seniors' Retreat at Camp Me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niors' Retreat at Camp Medl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9110" cy="3039110"/>
                                </a:xfrm>
                                <a:prstGeom prst="rect">
                                  <a:avLst/>
                                </a:prstGeom>
                                <a:noFill/>
                                <a:ln>
                                  <a:noFill/>
                                </a:ln>
                              </pic:spPr>
                            </pic:pic>
                          </a:graphicData>
                        </a:graphic>
                      </wp:inline>
                    </w:drawing>
                  </w:r>
                </w:p>
                <w:p w14:paraId="5AEFD479" w14:textId="77777777" w:rsidR="007E439B" w:rsidRDefault="007E439B" w:rsidP="00AE5197">
                  <w:pPr>
                    <w:pStyle w:val="NoSpacing"/>
                    <w:rPr>
                      <w:rFonts w:ascii="Arial" w:hAnsi="Arial"/>
                      <w:b/>
                      <w:bCs/>
                      <w:color w:val="414148"/>
                      <w:sz w:val="22"/>
                      <w:szCs w:val="22"/>
                      <w:lang w:val="en-CA" w:eastAsia="en-CA"/>
                    </w:rPr>
                  </w:pPr>
                </w:p>
                <w:p w14:paraId="6ADCB21F" w14:textId="77777777" w:rsidR="007E439B" w:rsidRDefault="007E439B" w:rsidP="00AE5197">
                  <w:pPr>
                    <w:pStyle w:val="NoSpacing"/>
                    <w:rPr>
                      <w:rFonts w:ascii="Arial" w:hAnsi="Arial"/>
                      <w:b/>
                      <w:bCs/>
                      <w:color w:val="414148"/>
                      <w:sz w:val="22"/>
                      <w:szCs w:val="22"/>
                      <w:lang w:val="en-CA" w:eastAsia="en-CA"/>
                    </w:rPr>
                  </w:pPr>
                </w:p>
                <w:p w14:paraId="68D9CE2A" w14:textId="3A33A8BA" w:rsidR="007E439B" w:rsidRPr="00510D6B" w:rsidRDefault="007E439B" w:rsidP="00AE5197">
                  <w:pPr>
                    <w:pStyle w:val="NoSpacing"/>
                    <w:rPr>
                      <w:rFonts w:ascii="Arial" w:hAnsi="Arial"/>
                      <w:b/>
                      <w:bCs/>
                      <w:color w:val="414148"/>
                      <w:sz w:val="22"/>
                      <w:szCs w:val="22"/>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77777777" w:rsidR="009407BD" w:rsidRDefault="009407BD" w:rsidP="00AE5197">
                  <w:pPr>
                    <w:pStyle w:val="NoSpacing"/>
                    <w:rPr>
                      <w:lang w:val="en-CA" w:eastAsia="en-CA"/>
                    </w:rPr>
                  </w:pPr>
                </w:p>
                <w:p w14:paraId="0270BF67" w14:textId="77777777" w:rsidR="009407BD" w:rsidRDefault="009407BD" w:rsidP="00AE5197">
                  <w:pPr>
                    <w:pStyle w:val="NoSpacing"/>
                    <w:rPr>
                      <w:lang w:val="en-CA" w:eastAsia="en-CA"/>
                    </w:rPr>
                  </w:pPr>
                </w:p>
                <w:p w14:paraId="497839D0" w14:textId="6DC441DD" w:rsidR="009407BD" w:rsidRDefault="009407BD" w:rsidP="00AE5197">
                  <w:pPr>
                    <w:pStyle w:val="NoSpacing"/>
                    <w:rPr>
                      <w:lang w:val="en-CA" w:eastAsia="en-CA"/>
                    </w:rPr>
                  </w:pPr>
                </w:p>
                <w:p w14:paraId="0602DBC6" w14:textId="63CCDDD5" w:rsidR="009407BD" w:rsidRPr="00EC5E93" w:rsidRDefault="009407BD" w:rsidP="00AE5197">
                  <w:pPr>
                    <w:pStyle w:val="NoSpacing"/>
                    <w:rPr>
                      <w:lang w:val="en-CA" w:eastAsia="en-CA"/>
                    </w:rPr>
                  </w:pPr>
                </w:p>
              </w:tc>
            </w:tr>
          </w:tbl>
          <w:p w14:paraId="0D5DD43B" w14:textId="1BC8CC19"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4BD2CC60" w14:textId="77777777" w:rsidR="00DE31C0" w:rsidRDefault="00DE31C0" w:rsidP="00DE31C0">
      <w:pPr>
        <w:pStyle w:val="Heading1"/>
        <w:shd w:val="clear" w:color="auto" w:fill="FFFFFF"/>
        <w:spacing w:before="0" w:beforeAutospacing="0" w:after="0" w:afterAutospacing="0"/>
        <w:ind w:left="375" w:right="375"/>
        <w:jc w:val="center"/>
        <w:rPr>
          <w:rFonts w:ascii="Montserrat" w:hAnsi="Montserrat"/>
          <w:b w:val="0"/>
          <w:bCs w:val="0"/>
          <w:color w:val="1B42CB"/>
          <w:sz w:val="39"/>
          <w:szCs w:val="39"/>
        </w:rPr>
      </w:pPr>
      <w:r w:rsidRPr="00DE31C0">
        <w:rPr>
          <w:rFonts w:ascii="Cambria" w:hAnsi="Cambria"/>
          <w:noProof/>
          <w:color w:val="222222"/>
          <w:shd w:val="clear" w:color="auto" w:fill="FFFFFF"/>
        </w:rPr>
        <w:drawing>
          <wp:inline distT="0" distB="0" distL="0" distR="0" wp14:anchorId="4C37065E" wp14:editId="2243B07C">
            <wp:extent cx="2612369" cy="1866900"/>
            <wp:effectExtent l="0" t="0" r="0" b="0"/>
            <wp:docPr id="14" name="Picture 14" descr="Thick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ck Church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700" cy="1887146"/>
                    </a:xfrm>
                    <a:prstGeom prst="rect">
                      <a:avLst/>
                    </a:prstGeom>
                    <a:noFill/>
                    <a:ln>
                      <a:noFill/>
                    </a:ln>
                  </pic:spPr>
                </pic:pic>
              </a:graphicData>
            </a:graphic>
          </wp:inline>
        </w:drawing>
      </w:r>
      <w:r w:rsidRPr="00DE31C0">
        <w:rPr>
          <w:rFonts w:ascii="Montserrat" w:hAnsi="Montserrat"/>
          <w:b w:val="0"/>
          <w:bCs w:val="0"/>
          <w:color w:val="1B42CB"/>
          <w:sz w:val="39"/>
          <w:szCs w:val="39"/>
        </w:rPr>
        <w:t xml:space="preserve"> </w:t>
      </w:r>
    </w:p>
    <w:p w14:paraId="0EBF5EED" w14:textId="19D642F1" w:rsidR="00DE31C0" w:rsidRPr="00DE31C0" w:rsidRDefault="00000000" w:rsidP="00DE31C0">
      <w:pPr>
        <w:pStyle w:val="Heading1"/>
        <w:shd w:val="clear" w:color="auto" w:fill="FFFFFF"/>
        <w:spacing w:before="0" w:beforeAutospacing="0" w:after="0" w:afterAutospacing="0"/>
        <w:ind w:left="375" w:right="375"/>
        <w:jc w:val="center"/>
        <w:rPr>
          <w:rFonts w:ascii="Arial" w:hAnsi="Arial" w:cs="Arial"/>
          <w:b w:val="0"/>
          <w:bCs w:val="0"/>
          <w:color w:val="1B42CB"/>
          <w:sz w:val="22"/>
          <w:szCs w:val="22"/>
        </w:rPr>
      </w:pPr>
      <w:hyperlink r:id="rId28" w:tgtFrame="_blank" w:history="1">
        <w:r w:rsidR="00DE31C0" w:rsidRPr="00DE31C0">
          <w:rPr>
            <w:rFonts w:ascii="Arial" w:hAnsi="Arial" w:cs="Arial"/>
            <w:b w:val="0"/>
            <w:bCs w:val="0"/>
            <w:color w:val="1B42CB"/>
            <w:sz w:val="22"/>
            <w:szCs w:val="22"/>
            <w:u w:val="single"/>
          </w:rPr>
          <w:t>Thick Churches:</w:t>
        </w:r>
      </w:hyperlink>
    </w:p>
    <w:p w14:paraId="5EA969D3" w14:textId="77777777" w:rsidR="00DE31C0" w:rsidRPr="00DE31C0" w:rsidRDefault="00DE31C0" w:rsidP="00DE31C0">
      <w:pPr>
        <w:shd w:val="clear" w:color="auto" w:fill="FFFFFF"/>
        <w:ind w:left="375" w:right="375"/>
        <w:jc w:val="center"/>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The Answer to Christianity's Decline in Canada - Wednesday, October 12, 2022</w:t>
      </w:r>
    </w:p>
    <w:p w14:paraId="244D9CEE" w14:textId="77777777" w:rsidR="00DE31C0" w:rsidRPr="00DE31C0" w:rsidRDefault="00DE31C0" w:rsidP="00DE31C0">
      <w:pPr>
        <w:shd w:val="clear" w:color="auto" w:fill="FFFFFF"/>
        <w:spacing w:after="150"/>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This presentation is open to all, regardless of denominational affiliation or faith connection, and will be available in person at Christ Church Cathedral, Fredericton or through webinar format.</w:t>
      </w:r>
    </w:p>
    <w:p w14:paraId="508A2D61" w14:textId="7BE67172" w:rsidR="00DE31C0" w:rsidRPr="00DE31C0" w:rsidRDefault="00DE31C0" w:rsidP="00DE31C0">
      <w:pPr>
        <w:shd w:val="clear" w:color="auto" w:fill="FFFFFF"/>
        <w:rPr>
          <w:rFonts w:ascii="Arial" w:eastAsia="Times New Roman" w:hAnsi="Arial" w:cs="Arial"/>
          <w:color w:val="414148"/>
          <w:sz w:val="22"/>
          <w:szCs w:val="22"/>
          <w:lang w:val="en-CA" w:eastAsia="en-CA"/>
        </w:rPr>
      </w:pPr>
      <w:r w:rsidRPr="00DE31C0">
        <w:rPr>
          <w:rFonts w:ascii="Arial" w:eastAsia="Times New Roman" w:hAnsi="Arial" w:cs="Arial"/>
          <w:color w:val="414148"/>
          <w:sz w:val="22"/>
          <w:szCs w:val="22"/>
          <w:lang w:val="en-CA" w:eastAsia="en-CA"/>
        </w:rPr>
        <w:t>For more information, contact </w:t>
      </w:r>
      <w:hyperlink r:id="rId29" w:tgtFrame="_blank" w:history="1">
        <w:r w:rsidRPr="00DE31C0">
          <w:rPr>
            <w:rFonts w:ascii="Arial" w:eastAsia="Times New Roman" w:hAnsi="Arial" w:cs="Arial"/>
            <w:color w:val="1155CC"/>
            <w:sz w:val="22"/>
            <w:szCs w:val="22"/>
            <w:u w:val="single"/>
            <w:lang w:val="en-CA" w:eastAsia="en-CA"/>
          </w:rPr>
          <w:t>Shawn C. Branch</w:t>
        </w:r>
      </w:hyperlink>
      <w:r w:rsidRPr="00DE31C0">
        <w:rPr>
          <w:rFonts w:ascii="Arial" w:eastAsia="Times New Roman" w:hAnsi="Arial" w:cs="Arial"/>
          <w:color w:val="414148"/>
          <w:sz w:val="22"/>
          <w:szCs w:val="22"/>
          <w:lang w:val="en-CA" w:eastAsia="en-CA"/>
        </w:rPr>
        <w:t xml:space="preserve"> - 506-459-1801 </w:t>
      </w:r>
      <w:r w:rsidR="004F2B85" w:rsidRPr="00DE31C0">
        <w:rPr>
          <w:rFonts w:ascii="Arial" w:eastAsia="Times New Roman" w:hAnsi="Arial" w:cs="Arial"/>
          <w:color w:val="414148"/>
          <w:sz w:val="22"/>
          <w:szCs w:val="22"/>
          <w:lang w:val="en-CA" w:eastAsia="en-CA"/>
        </w:rPr>
        <w:t>ext.</w:t>
      </w:r>
      <w:r w:rsidRPr="00DE31C0">
        <w:rPr>
          <w:rFonts w:ascii="Arial" w:eastAsia="Times New Roman" w:hAnsi="Arial" w:cs="Arial"/>
          <w:color w:val="414148"/>
          <w:sz w:val="22"/>
          <w:szCs w:val="22"/>
          <w:lang w:val="en-CA" w:eastAsia="en-CA"/>
        </w:rPr>
        <w:t xml:space="preserve"> 1008.</w:t>
      </w:r>
    </w:p>
    <w:p w14:paraId="1B7A265F" w14:textId="57BA39CF" w:rsidR="00A522F2" w:rsidRDefault="007E439B" w:rsidP="00AE5197">
      <w:pPr>
        <w:pStyle w:val="NoSpacing"/>
        <w:rPr>
          <w:rFonts w:ascii="Cambria" w:hAnsi="Cambria"/>
          <w:color w:val="222222"/>
          <w:shd w:val="clear" w:color="auto" w:fill="FFFFFF"/>
        </w:rPr>
      </w:pPr>
      <w:r>
        <w:rPr>
          <w:rFonts w:ascii="Cambria" w:hAnsi="Cambria"/>
          <w:noProof/>
          <w:color w:val="222222"/>
          <w:shd w:val="clear" w:color="auto" w:fill="FFFFFF"/>
        </w:rPr>
        <w:lastRenderedPageBreak/>
        <w:drawing>
          <wp:inline distT="0" distB="0" distL="0" distR="0" wp14:anchorId="7F69104F" wp14:editId="5B1F3828">
            <wp:extent cx="3963035" cy="3169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3035" cy="3169920"/>
                    </a:xfrm>
                    <a:prstGeom prst="rect">
                      <a:avLst/>
                    </a:prstGeom>
                    <a:noFill/>
                  </pic:spPr>
                </pic:pic>
              </a:graphicData>
            </a:graphic>
          </wp:inline>
        </w:drawing>
      </w:r>
    </w:p>
    <w:p w14:paraId="679E7E56" w14:textId="77777777" w:rsidR="007E439B" w:rsidRPr="007E439B" w:rsidRDefault="00B67D30" w:rsidP="007E439B">
      <w:pPr>
        <w:pStyle w:val="Heading1"/>
        <w:shd w:val="clear" w:color="auto" w:fill="FFFFFF"/>
        <w:spacing w:before="0" w:beforeAutospacing="0" w:after="0" w:afterAutospacing="0"/>
        <w:ind w:left="375" w:right="375"/>
        <w:jc w:val="center"/>
        <w:rPr>
          <w:rFonts w:ascii="Arial" w:hAnsi="Arial" w:cs="Arial"/>
          <w:b w:val="0"/>
          <w:bCs w:val="0"/>
          <w:color w:val="1B42CB"/>
          <w:sz w:val="22"/>
          <w:szCs w:val="22"/>
        </w:rPr>
      </w:pPr>
      <w:r w:rsidRPr="007E439B">
        <w:rPr>
          <w:rFonts w:ascii="Arial" w:hAnsi="Arial" w:cs="Arial"/>
          <w:color w:val="1B42CB"/>
          <w:sz w:val="22"/>
          <w:szCs w:val="22"/>
        </w:rPr>
        <w:t xml:space="preserve">            </w:t>
      </w:r>
      <w:hyperlink r:id="rId31" w:tgtFrame="_blank" w:history="1">
        <w:r w:rsidR="007E439B" w:rsidRPr="007E439B">
          <w:rPr>
            <w:rFonts w:ascii="Arial" w:hAnsi="Arial" w:cs="Arial"/>
            <w:b w:val="0"/>
            <w:bCs w:val="0"/>
            <w:color w:val="1B42CB"/>
            <w:sz w:val="22"/>
            <w:szCs w:val="22"/>
            <w:u w:val="single"/>
          </w:rPr>
          <w:t>Seniors' Retreat at Camp Medley</w:t>
        </w:r>
      </w:hyperlink>
    </w:p>
    <w:p w14:paraId="4661A493" w14:textId="77777777" w:rsidR="007E439B" w:rsidRPr="007E439B" w:rsidRDefault="007E439B" w:rsidP="007E439B">
      <w:pPr>
        <w:shd w:val="clear" w:color="auto" w:fill="FFFFFF"/>
        <w:ind w:left="375" w:right="375"/>
        <w:jc w:val="center"/>
        <w:rPr>
          <w:rFonts w:ascii="Arial" w:eastAsia="Times New Roman" w:hAnsi="Arial" w:cs="Arial"/>
          <w:color w:val="414148"/>
          <w:sz w:val="22"/>
          <w:szCs w:val="22"/>
          <w:lang w:val="en-CA" w:eastAsia="en-CA"/>
        </w:rPr>
      </w:pPr>
      <w:r w:rsidRPr="007E439B">
        <w:rPr>
          <w:rFonts w:ascii="Arial" w:eastAsia="Times New Roman" w:hAnsi="Arial" w:cs="Arial"/>
          <w:color w:val="414148"/>
          <w:sz w:val="22"/>
          <w:szCs w:val="22"/>
          <w:lang w:val="en-CA" w:eastAsia="en-CA"/>
        </w:rPr>
        <w:t>Sunday, October 2, 2022</w:t>
      </w:r>
    </w:p>
    <w:p w14:paraId="2AF3747E" w14:textId="77777777" w:rsidR="007E439B" w:rsidRPr="007E439B" w:rsidRDefault="007E439B" w:rsidP="007E439B">
      <w:pPr>
        <w:shd w:val="clear" w:color="auto" w:fill="FFFFFF"/>
        <w:spacing w:after="150"/>
        <w:rPr>
          <w:rFonts w:ascii="Arial" w:eastAsia="Times New Roman" w:hAnsi="Arial" w:cs="Arial"/>
          <w:color w:val="414148"/>
          <w:sz w:val="22"/>
          <w:szCs w:val="22"/>
          <w:lang w:val="en-CA" w:eastAsia="en-CA"/>
        </w:rPr>
      </w:pPr>
      <w:r w:rsidRPr="007E439B">
        <w:rPr>
          <w:rFonts w:ascii="Arial" w:eastAsia="Times New Roman" w:hAnsi="Arial" w:cs="Arial"/>
          <w:color w:val="414148"/>
          <w:sz w:val="22"/>
          <w:szCs w:val="22"/>
          <w:lang w:val="en-CA" w:eastAsia="en-CA"/>
        </w:rPr>
        <w:t>Come, relax and enjoy camp life. Experience archery, canoeing, specialty art projects, hiking, wellness stretching, work projects, games and campfire (storytime) while living in a Christian community. Great food and lodging provided.</w:t>
      </w:r>
    </w:p>
    <w:p w14:paraId="58C8DE7D" w14:textId="77777777" w:rsidR="007E439B" w:rsidRPr="007E439B" w:rsidRDefault="007E439B" w:rsidP="007E439B">
      <w:pPr>
        <w:shd w:val="clear" w:color="auto" w:fill="FFFFFF"/>
        <w:spacing w:after="150"/>
        <w:rPr>
          <w:rFonts w:ascii="Arial" w:eastAsia="Times New Roman" w:hAnsi="Arial" w:cs="Arial"/>
          <w:color w:val="414148"/>
          <w:sz w:val="22"/>
          <w:szCs w:val="22"/>
          <w:lang w:val="en-CA" w:eastAsia="en-CA"/>
        </w:rPr>
      </w:pPr>
      <w:r w:rsidRPr="007E439B">
        <w:rPr>
          <w:rFonts w:ascii="Arial" w:eastAsia="Times New Roman" w:hAnsi="Arial" w:cs="Arial"/>
          <w:color w:val="414148"/>
          <w:sz w:val="22"/>
          <w:szCs w:val="22"/>
          <w:lang w:val="en-CA" w:eastAsia="en-CA"/>
        </w:rPr>
        <w:t>The retreat is geared to those 50 and older but all adults are welcome.</w:t>
      </w:r>
    </w:p>
    <w:p w14:paraId="2D0C3DA6" w14:textId="77777777" w:rsidR="007E439B" w:rsidRPr="007E439B" w:rsidRDefault="007E439B" w:rsidP="007E439B">
      <w:pPr>
        <w:shd w:val="clear" w:color="auto" w:fill="FFFFFF"/>
        <w:rPr>
          <w:rFonts w:ascii="Arial" w:eastAsia="Times New Roman" w:hAnsi="Arial" w:cs="Arial"/>
          <w:color w:val="414148"/>
          <w:sz w:val="22"/>
          <w:szCs w:val="22"/>
          <w:lang w:val="en-CA" w:eastAsia="en-CA"/>
        </w:rPr>
      </w:pPr>
      <w:r w:rsidRPr="007E439B">
        <w:rPr>
          <w:rFonts w:ascii="Arial" w:eastAsia="Times New Roman" w:hAnsi="Arial" w:cs="Arial"/>
          <w:color w:val="414148"/>
          <w:sz w:val="22"/>
          <w:szCs w:val="22"/>
          <w:lang w:val="en-CA" w:eastAsia="en-CA"/>
        </w:rPr>
        <w:t>Cost: $150</w:t>
      </w:r>
    </w:p>
    <w:p w14:paraId="54645212" w14:textId="49A5D3C8" w:rsidR="00DE31C0" w:rsidRDefault="00DE31C0"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40F14C3D" w14:textId="77777777" w:rsidR="00DE31C0" w:rsidRDefault="00DE31C0"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739623EF" w14:textId="03561CF3" w:rsidR="007E439B"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r>
        <w:rPr>
          <w:rFonts w:ascii="Montserrat" w:eastAsia="Times New Roman" w:hAnsi="Montserrat" w:cs="Times New Roman"/>
          <w:color w:val="1B42CB"/>
          <w:kern w:val="36"/>
          <w:sz w:val="39"/>
          <w:szCs w:val="39"/>
          <w:lang w:val="en-CA" w:eastAsia="en-CA"/>
        </w:rPr>
        <w:t xml:space="preserve"> </w:t>
      </w:r>
    </w:p>
    <w:p w14:paraId="6F603388" w14:textId="1F684188"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231CC6E5" w14:textId="4C88CBBC"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7FB8115F" w14:textId="7DA6BD91"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r>
        <w:rPr>
          <w:noProof/>
        </w:rPr>
        <w:drawing>
          <wp:anchor distT="0" distB="0" distL="114300" distR="114300" simplePos="0" relativeHeight="251724800" behindDoc="0" locked="0" layoutInCell="1" allowOverlap="1" wp14:anchorId="27DB09DE" wp14:editId="71681CFA">
            <wp:simplePos x="0" y="0"/>
            <wp:positionH relativeFrom="margin">
              <wp:posOffset>5445760</wp:posOffset>
            </wp:positionH>
            <wp:positionV relativeFrom="margin">
              <wp:posOffset>70485</wp:posOffset>
            </wp:positionV>
            <wp:extent cx="3870325" cy="3244850"/>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0325"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EFFAE" w14:textId="242EE539"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50C7C175"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5C148F60"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291F777E" w14:textId="77777777" w:rsidR="007E439B" w:rsidRDefault="007E439B"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40E0B464" w14:textId="3737D9EA" w:rsidR="00F12EA0" w:rsidRPr="00F12EA0" w:rsidRDefault="00F12EA0" w:rsidP="00B67D30">
      <w:pPr>
        <w:spacing w:before="300" w:after="300"/>
        <w:ind w:right="375"/>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w:t>
      </w:r>
      <w:r w:rsidR="00DE31C0" w:rsidRPr="00DE31C0">
        <w:t xml:space="preserve"> </w:t>
      </w:r>
      <w:r w:rsidRPr="00F12EA0">
        <w:rPr>
          <w:rFonts w:ascii="Montserrat" w:eastAsia="Times New Roman" w:hAnsi="Montserrat" w:cs="Times New Roman"/>
          <w:color w:val="1B42CB"/>
          <w:kern w:val="36"/>
          <w:sz w:val="39"/>
          <w:szCs w:val="39"/>
          <w:lang w:val="en-CA" w:eastAsia="en-CA"/>
        </w:rPr>
        <w:t>raining</w:t>
      </w:r>
    </w:p>
    <w:p w14:paraId="07752F88" w14:textId="44339982"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BDCBD0B" w:rsidR="00A96458" w:rsidRPr="00427CE7" w:rsidRDefault="00000000" w:rsidP="00F12EA0">
      <w:pPr>
        <w:pStyle w:val="NoSpacing"/>
        <w:rPr>
          <w:rFonts w:ascii="Cambria" w:hAnsi="Cambria"/>
          <w:color w:val="222222"/>
          <w:shd w:val="clear" w:color="auto" w:fill="FFFFFF"/>
        </w:rPr>
      </w:pPr>
      <w:hyperlink r:id="rId33"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9407BD" w:rsidRPr="009407BD">
          <w:rPr>
            <w:noProof/>
          </w:rPr>
          <w:t xml:space="preserve"> </w:t>
        </w:r>
        <w:r w:rsidR="00F12EA0" w:rsidRPr="00F12EA0">
          <w:rPr>
            <w:rFonts w:ascii="Arial" w:hAnsi="Arial" w:cs="Arial"/>
            <w:color w:val="1155CC"/>
            <w:sz w:val="27"/>
            <w:szCs w:val="27"/>
            <w:lang w:val="en-CA" w:eastAsia="en-CA"/>
          </w:rPr>
          <w:br/>
        </w:r>
      </w:hyperlink>
    </w:p>
    <w:sectPr w:rsidR="00A96458" w:rsidRPr="00427CE7" w:rsidSect="003B6B4F">
      <w:pgSz w:w="15840" w:h="12240" w:orient="landscape" w:code="1"/>
      <w:pgMar w:top="357" w:right="284"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1152" w14:textId="77777777" w:rsidR="00FE5B5A" w:rsidRDefault="00FE5B5A" w:rsidP="003743BD">
      <w:r>
        <w:separator/>
      </w:r>
    </w:p>
  </w:endnote>
  <w:endnote w:type="continuationSeparator" w:id="0">
    <w:p w14:paraId="21B24EB9" w14:textId="77777777" w:rsidR="00FE5B5A" w:rsidRDefault="00FE5B5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FEABB" w14:textId="77777777" w:rsidR="00FE5B5A" w:rsidRDefault="00FE5B5A" w:rsidP="003743BD">
      <w:r>
        <w:separator/>
      </w:r>
    </w:p>
  </w:footnote>
  <w:footnote w:type="continuationSeparator" w:id="0">
    <w:p w14:paraId="241FA997" w14:textId="77777777" w:rsidR="00FE5B5A" w:rsidRDefault="00FE5B5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376"/>
    <w:rsid w:val="00071F76"/>
    <w:rsid w:val="0007229A"/>
    <w:rsid w:val="000753D8"/>
    <w:rsid w:val="00075644"/>
    <w:rsid w:val="00075E10"/>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2B9D"/>
    <w:rsid w:val="002831EA"/>
    <w:rsid w:val="00285DF9"/>
    <w:rsid w:val="00287260"/>
    <w:rsid w:val="0029165E"/>
    <w:rsid w:val="00292AFC"/>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58B"/>
    <w:rsid w:val="003632FB"/>
    <w:rsid w:val="00366872"/>
    <w:rsid w:val="003708F0"/>
    <w:rsid w:val="00370D5E"/>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826"/>
    <w:rsid w:val="004C7E6E"/>
    <w:rsid w:val="004C7F21"/>
    <w:rsid w:val="004C7FA3"/>
    <w:rsid w:val="004D22EA"/>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860"/>
    <w:rsid w:val="008A1AA1"/>
    <w:rsid w:val="008A1D0A"/>
    <w:rsid w:val="008A3174"/>
    <w:rsid w:val="008A31EB"/>
    <w:rsid w:val="008A390F"/>
    <w:rsid w:val="008A3EEA"/>
    <w:rsid w:val="008A456F"/>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9C0"/>
    <w:rsid w:val="009026EE"/>
    <w:rsid w:val="00902869"/>
    <w:rsid w:val="00903978"/>
    <w:rsid w:val="00905561"/>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18C7"/>
    <w:rsid w:val="00CB0F5C"/>
    <w:rsid w:val="00CB1080"/>
    <w:rsid w:val="00CB1FF5"/>
    <w:rsid w:val="00CB264F"/>
    <w:rsid w:val="00CB48CA"/>
    <w:rsid w:val="00CB628E"/>
    <w:rsid w:val="00CB7864"/>
    <w:rsid w:val="00CC2AFE"/>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76A5D"/>
    <w:rsid w:val="00D8296C"/>
    <w:rsid w:val="00D832FC"/>
    <w:rsid w:val="00D85D24"/>
    <w:rsid w:val="00D867BC"/>
    <w:rsid w:val="00D86B28"/>
    <w:rsid w:val="00D86D7D"/>
    <w:rsid w:val="00D87086"/>
    <w:rsid w:val="00D87559"/>
    <w:rsid w:val="00D87B72"/>
    <w:rsid w:val="00D9045D"/>
    <w:rsid w:val="00D9057B"/>
    <w:rsid w:val="00D9419E"/>
    <w:rsid w:val="00D977D3"/>
    <w:rsid w:val="00D97D45"/>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1D3"/>
    <w:rsid w:val="00FE0C43"/>
    <w:rsid w:val="00FE13A2"/>
    <w:rsid w:val="00FE5B5A"/>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b.anglican.ca/events/layreaders-day/2022-10-01"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orms.gle/yDyYYDHJbk6nYiKx6" TargetMode="External"/><Relationship Id="rId17" Type="http://schemas.openxmlformats.org/officeDocument/2006/relationships/hyperlink" Target="https://nb.anglican.ca/" TargetMode="External"/><Relationship Id="rId25" Type="http://schemas.openxmlformats.org/officeDocument/2006/relationships/hyperlink" Target="http://url182.diofton.ca/ls/click?upn=T0nMq0-2FHT37yIaWyZLea9Rbp7PHs3sSzX0G-2F4Nee9f-2FdhejBOuMRzq2y13yZPUdiWmjHw1cIWdNkzQ0zic7sHfJ6xB1xUbHrt3MkpiAXw-2BVxMuPebYdMojbanFtaVfJeqId3_e1JwKTxzvWzo4BgabTf8SRMRk4b2oOhq7dmsm2tUBMkUY2jyI9pVKnjbD7-2BzdVi8G55loo-2FXlXF23Cm80pStvOSPqe0HSNg8sWnuHKIvJzEiUrh5uCnxahhzP5rDY5etTSNNsK0yt495YQ-2Fh-2FoO1XLU04Da42plGN15G3beFvlZ5eczC4MRPFJPQ-2F6iRrM36DwS9FQuT0ZNwvX6GEURF2fQeKFwQrzFsIjfRnmuDEj9op-2FexG4QbtXFrBMa8z9JqlddCoGgJkEO-2FAJsb6-2Fw8AYDUAHOmRsUMN-2Bcc8A6kuL2FUN6kaD6uzc7RkMjJDkGI" TargetMode="External"/><Relationship Id="rId33"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9" Type="http://schemas.openxmlformats.org/officeDocument/2006/relationships/hyperlink" Target="mailto:sbranch@diof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url182.diofton.ca/ls/click?upn=T0nMq0-2FHT37yIaWyZLea9ePKrSQ9auC708pLI-2F0RU9mopHF3mbxLpdtKFZftXXDfAu7RHpRxC0jUhZjNWyTVwg-3D-3D1GEd_e1JwKTxzvWzo4BgabTf8SRMRk4b2oOhq7dmsm2tUBMkUY2jyI9pVKnjbD7-2BzdVi8G55loo-2FXlXF23Cm80pStvOSPqe0HSNg8sWnuHKIvJzEiUrh5uCnxahhzP5rDY5etTSNNsK0yt495YQ-2Fh-2FoO1XLU04Da42plGN15G3beFvlZcxKm58fG7LEc6wvS-2FaL5qyuxAp-2FHau8WWO4A7KaxHDZRe6FTtttJD-2Bh4CH2yJKSCk6OtO7fIyaBCk6K4RQCC6dWNnGg27FhEQD-2F7PO4CEFS5QBKtiAqhyb5QT8xx2vLERDFRQ15c4MkGWu93mk-2F79"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1" Type="http://schemas.openxmlformats.org/officeDocument/2006/relationships/hyperlink" Target="http://url182.diofton.ca/ls/click?upn=T0nMq0-2FHT37yIaWyZLea9ePKrSQ9auC708pLI-2F0RU9nR1q-2FGXgG96yIUF4koU4unvOmJXECq0fMMoHsA29bnpRKvIsn-2BZ-2BokvyrHe3O9y98-3D-gKx_e1JwKTxzvWzo4BgabTf8SRMRk4b2oOhq7dmsm2tUBMkUY2jyI9pVKnjbD7-2BzdVi8G55loo-2FXlXF23Cm80pStvOSPqe0HSNg8sWnuHKIvJzEiUrh5uCnxahhzP5rDY5etTSNNsK0yt495YQ-2Fh-2FoO1XLU04Da42plGN15G3beFvlY78F2P1vwED3AD4D0R5qkDI9VRs5MlMkf1JqeNewoYBvMJPdalBlQkXx7DFp-2FbTEHDlYyI8-2F-2F2pQwPG-2FHRxgr0HtayoS0T0PGMzre2dxwR8bRMmPrM9reJwXjKz64DjAlxrTqu7kBAPgb3H-2F9UlADI"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jpeg"/><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2428</Words>
  <Characters>13844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Rob Montgomery</cp:lastModifiedBy>
  <cp:revision>3</cp:revision>
  <cp:lastPrinted>2022-08-05T14:54:00Z</cp:lastPrinted>
  <dcterms:created xsi:type="dcterms:W3CDTF">2022-09-24T20:12:00Z</dcterms:created>
  <dcterms:modified xsi:type="dcterms:W3CDTF">2022-09-25T01:24:00Z</dcterms:modified>
</cp:coreProperties>
</file>