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0F607EA2" w:rsidR="00BE0ECF" w:rsidRDefault="00BE0ECF" w:rsidP="00BC5651">
      <w:pPr>
        <w:rPr>
          <w:rFonts w:ascii="Arial" w:hAnsi="Arial" w:cs="Arial"/>
          <w:b/>
        </w:rPr>
      </w:pPr>
    </w:p>
    <w:p w14:paraId="5411351B" w14:textId="47246E34" w:rsidR="00BB7B76" w:rsidRDefault="00394984" w:rsidP="00213D15">
      <w:pPr>
        <w:jc w:val="center"/>
        <w:rPr>
          <w:rFonts w:ascii="Algerian" w:hAnsi="Algerian" w:cs="Arial"/>
          <w:b/>
          <w:sz w:val="44"/>
          <w:szCs w:val="44"/>
        </w:rPr>
      </w:pPr>
      <w:r w:rsidRPr="0086528A">
        <w:rPr>
          <w:rFonts w:ascii="Algerian" w:hAnsi="Algerian" w:cs="Arial"/>
          <w:b/>
          <w:sz w:val="44"/>
          <w:szCs w:val="44"/>
        </w:rPr>
        <w:t>ST. LUKE’S ANGLICAN CHURC</w:t>
      </w:r>
      <w:r w:rsidR="00BE0ECF">
        <w:rPr>
          <w:rFonts w:ascii="Algerian" w:hAnsi="Algerian" w:cs="Arial"/>
          <w:b/>
          <w:sz w:val="44"/>
          <w:szCs w:val="44"/>
        </w:rPr>
        <w:t>H</w:t>
      </w:r>
    </w:p>
    <w:p w14:paraId="5BA49E66" w14:textId="77777777" w:rsidR="0050618B" w:rsidRPr="005E3914" w:rsidRDefault="0050618B" w:rsidP="00213D15">
      <w:pPr>
        <w:jc w:val="center"/>
        <w:rPr>
          <w:rFonts w:ascii="Algerian" w:hAnsi="Algerian" w:cs="Arial"/>
          <w:bCs/>
          <w:sz w:val="16"/>
          <w:szCs w:val="16"/>
        </w:rPr>
      </w:pPr>
    </w:p>
    <w:p w14:paraId="65FFFBC5" w14:textId="0E3BE711" w:rsidR="00251DC7" w:rsidRPr="005E3914" w:rsidRDefault="005E3914" w:rsidP="00213D15">
      <w:pPr>
        <w:jc w:val="center"/>
        <w:rPr>
          <w:rFonts w:ascii="Algerian" w:hAnsi="Algerian" w:cs="Arial"/>
          <w:b/>
          <w:sz w:val="72"/>
          <w:szCs w:val="72"/>
        </w:rPr>
      </w:pPr>
      <w:r w:rsidRPr="005E3914">
        <w:rPr>
          <w:rFonts w:ascii="Algerian" w:hAnsi="Algerian" w:cs="Arial"/>
          <w:b/>
          <w:sz w:val="72"/>
          <w:szCs w:val="72"/>
        </w:rPr>
        <w:t xml:space="preserve">Ascension Sunday </w:t>
      </w:r>
    </w:p>
    <w:p w14:paraId="5F4F738E" w14:textId="1841CB69" w:rsidR="002B4D81" w:rsidRPr="002B4D81" w:rsidRDefault="002B4D81" w:rsidP="00213D15">
      <w:pPr>
        <w:jc w:val="center"/>
        <w:rPr>
          <w:rFonts w:ascii="Algerian" w:hAnsi="Algerian" w:cs="Arial"/>
          <w:b/>
          <w:sz w:val="16"/>
          <w:szCs w:val="16"/>
        </w:rPr>
      </w:pPr>
    </w:p>
    <w:p w14:paraId="1A4F13E3" w14:textId="1CFEBC09" w:rsidR="002B4D81" w:rsidRPr="002B4D81" w:rsidRDefault="005E3914" w:rsidP="00251DC7">
      <w:pPr>
        <w:rPr>
          <w:rFonts w:ascii="Algerian" w:hAnsi="Algerian" w:cs="Arial"/>
          <w:bCs/>
          <w:sz w:val="16"/>
          <w:szCs w:val="16"/>
        </w:rPr>
      </w:pPr>
      <w:r w:rsidRPr="005E3914">
        <w:rPr>
          <w:rFonts w:ascii="Algerian" w:hAnsi="Algerian" w:cs="Arial"/>
          <w:bCs/>
          <w:sz w:val="16"/>
          <w:szCs w:val="16"/>
        </w:rPr>
        <w:drawing>
          <wp:inline distT="0" distB="0" distL="0" distR="0" wp14:anchorId="11ECF287" wp14:editId="0F891C1D">
            <wp:extent cx="4000500" cy="3000375"/>
            <wp:effectExtent l="0" t="0" r="0" b="9525"/>
            <wp:docPr id="8" name="Picture 8" descr="Jesus Goes Home | If I Walked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Goes Home | If I Walked With Jes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14:paraId="10D49F15" w14:textId="032E38CD" w:rsidR="00B6645E" w:rsidRPr="00B6645E" w:rsidRDefault="00711CB0" w:rsidP="00B6645E">
      <w:pPr>
        <w:jc w:val="center"/>
        <w:rPr>
          <w:rFonts w:ascii="Arial" w:hAnsi="Arial" w:cs="Arial"/>
          <w:b/>
          <w:i/>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3074EDE6" w:rsidR="00394984" w:rsidRPr="003D5B69" w:rsidRDefault="00BC6E8C" w:rsidP="00760077">
      <w:pPr>
        <w:jc w:val="center"/>
        <w:rPr>
          <w:rFonts w:ascii="Arial" w:hAnsi="Arial" w:cs="Arial"/>
          <w:b/>
          <w:sz w:val="28"/>
          <w:szCs w:val="28"/>
        </w:rPr>
      </w:pPr>
      <w:r>
        <w:rPr>
          <w:rFonts w:ascii="Arial" w:hAnsi="Arial" w:cs="Arial"/>
          <w:b/>
          <w:sz w:val="28"/>
          <w:szCs w:val="28"/>
        </w:rPr>
        <w:t xml:space="preserve">May </w:t>
      </w:r>
      <w:r w:rsidR="002F446B">
        <w:rPr>
          <w:rFonts w:ascii="Arial" w:hAnsi="Arial" w:cs="Arial"/>
          <w:b/>
          <w:sz w:val="28"/>
          <w:szCs w:val="28"/>
        </w:rPr>
        <w:t>22</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895BAA"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895BAA"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77777777" w:rsidR="00BC6E8C" w:rsidRPr="00FA4C5D" w:rsidRDefault="00BC6E8C" w:rsidP="0086528A">
      <w:pPr>
        <w:jc w:val="center"/>
        <w:rPr>
          <w:rFonts w:ascii="Arial" w:eastAsia="Times New Roman" w:hAnsi="Arial" w:cs="Arial"/>
          <w:b/>
          <w:sz w:val="22"/>
          <w:szCs w:val="22"/>
        </w:rPr>
      </w:pPr>
    </w:p>
    <w:p w14:paraId="29CD81A6" w14:textId="7944162D" w:rsidR="00BE0ECF" w:rsidRDefault="00BE0ECF" w:rsidP="003A4B6D">
      <w:pPr>
        <w:pStyle w:val="NoSpacing"/>
        <w:rPr>
          <w:rFonts w:ascii="Arial" w:eastAsia="Calibri" w:hAnsi="Arial" w:cs="Arial"/>
          <w:b/>
          <w:bCs/>
          <w:sz w:val="22"/>
          <w:szCs w:val="22"/>
          <w:lang w:val="en-CA"/>
        </w:rPr>
      </w:pPr>
    </w:p>
    <w:p w14:paraId="0B93E6D7" w14:textId="3A1B75DA" w:rsidR="005E3914" w:rsidRDefault="00711CB0" w:rsidP="00883F14">
      <w:pPr>
        <w:tabs>
          <w:tab w:val="left" w:pos="3510"/>
        </w:tabs>
        <w:rPr>
          <w:rFonts w:ascii="Arial" w:eastAsia="Calibri" w:hAnsi="Arial" w:cs="Arial"/>
          <w:b/>
          <w:bCs/>
          <w:sz w:val="22"/>
          <w:szCs w:val="22"/>
        </w:rPr>
      </w:pPr>
      <w:r w:rsidRPr="00883F14">
        <w:rPr>
          <w:rFonts w:ascii="Arial" w:eastAsia="Calibri" w:hAnsi="Arial" w:cs="Arial"/>
          <w:b/>
          <w:bCs/>
          <w:sz w:val="22"/>
          <w:szCs w:val="22"/>
          <w:lang w:val="en-CA"/>
        </w:rPr>
        <w:t>Readings:</w:t>
      </w:r>
      <w:r w:rsidR="00711FFE" w:rsidRPr="00711FFE">
        <w:t xml:space="preserve"> </w:t>
      </w:r>
      <w:r w:rsidR="00711FFE" w:rsidRPr="00711FFE">
        <w:rPr>
          <w:rFonts w:ascii="Arial" w:eastAsia="Calibri" w:hAnsi="Arial" w:cs="Arial"/>
          <w:b/>
          <w:bCs/>
          <w:sz w:val="22"/>
          <w:szCs w:val="22"/>
        </w:rPr>
        <w:t xml:space="preserve">Acts 1: 1-11    </w:t>
      </w:r>
      <w:r w:rsidR="005E3914">
        <w:rPr>
          <w:rFonts w:ascii="Arial" w:eastAsia="Calibri" w:hAnsi="Arial" w:cs="Arial"/>
          <w:b/>
          <w:bCs/>
          <w:sz w:val="22"/>
          <w:szCs w:val="22"/>
        </w:rPr>
        <w:t xml:space="preserve">                  </w:t>
      </w:r>
      <w:r w:rsidR="00711FFE" w:rsidRPr="00711FFE">
        <w:rPr>
          <w:rFonts w:ascii="Arial" w:eastAsia="Calibri" w:hAnsi="Arial" w:cs="Arial"/>
          <w:b/>
          <w:bCs/>
          <w:sz w:val="22"/>
          <w:szCs w:val="22"/>
        </w:rPr>
        <w:t>Psalm 47 or 93  </w:t>
      </w:r>
    </w:p>
    <w:p w14:paraId="72718060" w14:textId="77777777" w:rsidR="005E3914" w:rsidRDefault="005E3914" w:rsidP="00883F14">
      <w:pPr>
        <w:tabs>
          <w:tab w:val="left" w:pos="3510"/>
        </w:tabs>
        <w:rPr>
          <w:rFonts w:ascii="Arial" w:eastAsia="Calibri" w:hAnsi="Arial" w:cs="Arial"/>
          <w:b/>
          <w:bCs/>
          <w:sz w:val="22"/>
          <w:szCs w:val="22"/>
        </w:rPr>
      </w:pPr>
      <w:r>
        <w:rPr>
          <w:rFonts w:ascii="Arial" w:eastAsia="Calibri" w:hAnsi="Arial" w:cs="Arial"/>
          <w:b/>
          <w:bCs/>
          <w:sz w:val="22"/>
          <w:szCs w:val="22"/>
        </w:rPr>
        <w:t xml:space="preserve"> </w:t>
      </w:r>
    </w:p>
    <w:p w14:paraId="284A2AEF" w14:textId="77777777" w:rsidR="005E3914" w:rsidRDefault="005E3914" w:rsidP="00883F14">
      <w:pPr>
        <w:tabs>
          <w:tab w:val="left" w:pos="3510"/>
        </w:tabs>
        <w:rPr>
          <w:rFonts w:ascii="Arial" w:eastAsia="Calibri" w:hAnsi="Arial" w:cs="Arial"/>
          <w:b/>
          <w:bCs/>
          <w:sz w:val="22"/>
          <w:szCs w:val="22"/>
        </w:rPr>
      </w:pPr>
    </w:p>
    <w:p w14:paraId="63A52BD7" w14:textId="1711A8FD" w:rsidR="00711FFE" w:rsidRDefault="005E3914" w:rsidP="00883F14">
      <w:pPr>
        <w:tabs>
          <w:tab w:val="left" w:pos="3510"/>
        </w:tabs>
        <w:rPr>
          <w:rFonts w:ascii="Arial" w:eastAsia="Calibri" w:hAnsi="Arial" w:cs="Arial"/>
          <w:b/>
          <w:bCs/>
          <w:sz w:val="22"/>
          <w:szCs w:val="22"/>
        </w:rPr>
      </w:pPr>
      <w:r>
        <w:rPr>
          <w:rFonts w:ascii="Arial" w:eastAsia="Calibri" w:hAnsi="Arial" w:cs="Arial"/>
          <w:b/>
          <w:bCs/>
          <w:sz w:val="22"/>
          <w:szCs w:val="22"/>
        </w:rPr>
        <w:t xml:space="preserve">                 </w:t>
      </w:r>
      <w:r w:rsidR="00711FFE" w:rsidRPr="00711FFE">
        <w:rPr>
          <w:rFonts w:ascii="Arial" w:eastAsia="Calibri" w:hAnsi="Arial" w:cs="Arial"/>
          <w:b/>
          <w:bCs/>
          <w:sz w:val="22"/>
          <w:szCs w:val="22"/>
        </w:rPr>
        <w:t xml:space="preserve"> Ephesians 1: 15-23</w:t>
      </w:r>
      <w:r>
        <w:rPr>
          <w:rFonts w:ascii="Arial" w:eastAsia="Calibri" w:hAnsi="Arial" w:cs="Arial"/>
          <w:b/>
          <w:bCs/>
          <w:sz w:val="22"/>
          <w:szCs w:val="22"/>
        </w:rPr>
        <w:t xml:space="preserve">        </w:t>
      </w:r>
      <w:r w:rsidR="00711FFE" w:rsidRPr="00711FFE">
        <w:rPr>
          <w:rFonts w:ascii="Arial" w:eastAsia="Calibri" w:hAnsi="Arial" w:cs="Arial"/>
          <w:b/>
          <w:bCs/>
          <w:sz w:val="22"/>
          <w:szCs w:val="22"/>
        </w:rPr>
        <w:t>   Luke 24: 44 -</w:t>
      </w:r>
      <w:r>
        <w:rPr>
          <w:rFonts w:ascii="Arial" w:eastAsia="Calibri" w:hAnsi="Arial" w:cs="Arial"/>
          <w:b/>
          <w:bCs/>
          <w:sz w:val="22"/>
          <w:szCs w:val="22"/>
        </w:rPr>
        <w:t xml:space="preserve"> </w:t>
      </w:r>
      <w:r w:rsidR="00711FFE" w:rsidRPr="00711FFE">
        <w:rPr>
          <w:rFonts w:ascii="Arial" w:eastAsia="Calibri" w:hAnsi="Arial" w:cs="Arial"/>
          <w:b/>
          <w:bCs/>
          <w:sz w:val="22"/>
          <w:szCs w:val="22"/>
        </w:rPr>
        <w:t>53</w:t>
      </w:r>
    </w:p>
    <w:p w14:paraId="0EF82F89" w14:textId="77777777" w:rsidR="00883F14" w:rsidRPr="00883F14" w:rsidRDefault="00883F14" w:rsidP="00883F14">
      <w:pPr>
        <w:tabs>
          <w:tab w:val="left" w:pos="3510"/>
        </w:tabs>
        <w:rPr>
          <w:rFonts w:ascii="Arial" w:eastAsia="Calibri" w:hAnsi="Arial" w:cs="Arial"/>
          <w:b/>
          <w:bCs/>
          <w:sz w:val="22"/>
          <w:szCs w:val="22"/>
          <w:lang w:val="en-CA"/>
        </w:rPr>
      </w:pPr>
    </w:p>
    <w:p w14:paraId="76DF85E9" w14:textId="4E195A91" w:rsidR="00E26D74" w:rsidRPr="00E26D74" w:rsidRDefault="00E26D74" w:rsidP="00883F14">
      <w:pPr>
        <w:pStyle w:val="NoSpacing"/>
        <w:rPr>
          <w:rFonts w:ascii="Arial" w:eastAsia="Calibri" w:hAnsi="Arial" w:cs="Arial"/>
          <w:b/>
          <w:bCs/>
          <w:sz w:val="22"/>
          <w:szCs w:val="22"/>
          <w:lang w:val="en-CA"/>
        </w:rPr>
      </w:pPr>
    </w:p>
    <w:p w14:paraId="5CA5FB72" w14:textId="77777777" w:rsidR="002B4D81" w:rsidRPr="007B6256" w:rsidRDefault="002B4D81" w:rsidP="00A1607E">
      <w:pPr>
        <w:pStyle w:val="NoSpacing"/>
        <w:rPr>
          <w:rFonts w:ascii="Arial" w:eastAsia="Calibri" w:hAnsi="Arial" w:cs="Arial"/>
          <w:b/>
          <w:bCs/>
          <w:sz w:val="22"/>
          <w:szCs w:val="22"/>
          <w:lang w:val="en-CA"/>
        </w:rPr>
      </w:pPr>
    </w:p>
    <w:p w14:paraId="5C5923A7" w14:textId="42A1B4DD"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0"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56B44D7E" w14:textId="78043AF3" w:rsidR="004152DE" w:rsidRPr="004152DE" w:rsidRDefault="003278C4" w:rsidP="008B3114">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1B7B24" w:rsidRPr="009A476E">
        <w:rPr>
          <w:rFonts w:ascii="Arial" w:eastAsiaTheme="minorEastAsia" w:hAnsi="Arial" w:cs="Arial"/>
          <w:b/>
          <w:bCs/>
          <w:color w:val="414148"/>
          <w:sz w:val="22"/>
          <w:szCs w:val="22"/>
          <w:shd w:val="clear" w:color="auto" w:fill="FFFFFF"/>
        </w:rPr>
        <w:t xml:space="preserve"> </w:t>
      </w:r>
      <w:r w:rsidR="004152DE" w:rsidRPr="004152DE">
        <w:rPr>
          <w:rFonts w:ascii="Arial" w:eastAsiaTheme="minorEastAsia" w:hAnsi="Arial" w:cs="Arial"/>
          <w:b/>
          <w:bCs/>
          <w:color w:val="414148"/>
          <w:sz w:val="22"/>
          <w:szCs w:val="22"/>
          <w:shd w:val="clear" w:color="auto" w:fill="FFFFFF"/>
        </w:rPr>
        <w:t xml:space="preserve">(Anglican Communion Sunday): The Church of South India (United), </w:t>
      </w:r>
      <w:r w:rsidR="004152DE" w:rsidRPr="004152DE">
        <w:rPr>
          <w:rFonts w:ascii="Arial" w:eastAsiaTheme="minorEastAsia" w:hAnsi="Arial" w:cs="Arial"/>
          <w:color w:val="414148"/>
          <w:sz w:val="22"/>
          <w:szCs w:val="22"/>
          <w:shd w:val="clear" w:color="auto" w:fill="FFFFFF"/>
        </w:rPr>
        <w:t>the Most Rev Dharmaraj Rasalam</w:t>
      </w:r>
      <w:r w:rsidR="004152DE" w:rsidRPr="004152DE">
        <w:rPr>
          <w:rFonts w:ascii="Arial" w:eastAsiaTheme="minorEastAsia" w:hAnsi="Arial" w:cs="Arial"/>
          <w:b/>
          <w:bCs/>
          <w:color w:val="414148"/>
          <w:sz w:val="22"/>
          <w:szCs w:val="22"/>
          <w:shd w:val="clear" w:color="auto" w:fill="FFFFFF"/>
        </w:rPr>
        <w:t xml:space="preserve">, Moderator. </w:t>
      </w:r>
      <w:r w:rsidR="004152DE" w:rsidRPr="004152DE">
        <w:rPr>
          <w:rFonts w:ascii="Arial" w:eastAsiaTheme="minorEastAsia" w:hAnsi="Arial" w:cs="Arial"/>
          <w:color w:val="414148"/>
          <w:sz w:val="22"/>
          <w:szCs w:val="22"/>
          <w:shd w:val="clear" w:color="auto" w:fill="FFFFFF"/>
        </w:rPr>
        <w:t>Archbishop Linda Nicholls</w:t>
      </w:r>
      <w:r w:rsidR="004152DE" w:rsidRPr="004152DE">
        <w:rPr>
          <w:rFonts w:ascii="Arial" w:eastAsiaTheme="minorEastAsia" w:hAnsi="Arial" w:cs="Arial"/>
          <w:b/>
          <w:bCs/>
          <w:color w:val="414148"/>
          <w:sz w:val="22"/>
          <w:szCs w:val="22"/>
          <w:shd w:val="clear" w:color="auto" w:fill="FFFFFF"/>
        </w:rPr>
        <w:t xml:space="preserve">, Anglican Church of Canada. Ecclesiastical Province of British Columbia and Yukon, </w:t>
      </w:r>
      <w:r w:rsidR="004152DE" w:rsidRPr="004152DE">
        <w:rPr>
          <w:rFonts w:ascii="Arial" w:eastAsiaTheme="minorEastAsia" w:hAnsi="Arial" w:cs="Arial"/>
          <w:color w:val="414148"/>
          <w:sz w:val="22"/>
          <w:szCs w:val="22"/>
          <w:shd w:val="clear" w:color="auto" w:fill="FFFFFF"/>
        </w:rPr>
        <w:t xml:space="preserve">Archbishop Lynne </w:t>
      </w:r>
      <w:r w:rsidR="00B37F55" w:rsidRPr="004152DE">
        <w:rPr>
          <w:rFonts w:ascii="Arial" w:eastAsiaTheme="minorEastAsia" w:hAnsi="Arial" w:cs="Arial"/>
          <w:color w:val="414148"/>
          <w:sz w:val="22"/>
          <w:szCs w:val="22"/>
          <w:shd w:val="clear" w:color="auto" w:fill="FFFFFF"/>
        </w:rPr>
        <w:t>McNaughton,</w:t>
      </w:r>
      <w:r w:rsidR="004152DE" w:rsidRPr="004152DE">
        <w:rPr>
          <w:rFonts w:ascii="Arial" w:eastAsiaTheme="minorEastAsia" w:hAnsi="Arial" w:cs="Arial"/>
          <w:b/>
          <w:bCs/>
          <w:color w:val="414148"/>
          <w:sz w:val="22"/>
          <w:szCs w:val="22"/>
          <w:shd w:val="clear" w:color="auto" w:fill="FFFFFF"/>
        </w:rPr>
        <w:t xml:space="preserve"> and the Provincial Council. Diocese of Ho, </w:t>
      </w:r>
      <w:r w:rsidR="004152DE" w:rsidRPr="004152DE">
        <w:rPr>
          <w:rFonts w:ascii="Arial" w:eastAsiaTheme="minorEastAsia" w:hAnsi="Arial" w:cs="Arial"/>
          <w:color w:val="414148"/>
          <w:sz w:val="22"/>
          <w:szCs w:val="22"/>
          <w:shd w:val="clear" w:color="auto" w:fill="FFFFFF"/>
        </w:rPr>
        <w:t>Bishop Matthias Meduadues-Badohu.</w:t>
      </w:r>
      <w:r w:rsidR="004152DE" w:rsidRPr="004152DE">
        <w:rPr>
          <w:rFonts w:ascii="Arial" w:eastAsiaTheme="minorEastAsia" w:hAnsi="Arial" w:cs="Arial"/>
          <w:b/>
          <w:bCs/>
          <w:color w:val="414148"/>
          <w:sz w:val="22"/>
          <w:szCs w:val="22"/>
          <w:shd w:val="clear" w:color="auto" w:fill="FFFFFF"/>
        </w:rPr>
        <w:t xml:space="preserve"> Diocese of Yukon, </w:t>
      </w:r>
      <w:r w:rsidR="004152DE" w:rsidRPr="004152DE">
        <w:rPr>
          <w:rFonts w:ascii="Arial" w:eastAsiaTheme="minorEastAsia" w:hAnsi="Arial" w:cs="Arial"/>
          <w:color w:val="414148"/>
          <w:sz w:val="22"/>
          <w:szCs w:val="22"/>
          <w:shd w:val="clear" w:color="auto" w:fill="FFFFFF"/>
        </w:rPr>
        <w:t>Bishop Lesley Wheeler-</w:t>
      </w:r>
      <w:bookmarkStart w:id="1" w:name="_Hlk104635591"/>
      <w:r w:rsidR="00B37F55" w:rsidRPr="004152DE">
        <w:rPr>
          <w:rFonts w:ascii="Arial" w:eastAsiaTheme="minorEastAsia" w:hAnsi="Arial" w:cs="Arial"/>
          <w:color w:val="414148"/>
          <w:sz w:val="22"/>
          <w:szCs w:val="22"/>
          <w:shd w:val="clear" w:color="auto" w:fill="FFFFFF"/>
        </w:rPr>
        <w:t>Dame</w:t>
      </w:r>
      <w:r w:rsidR="00B37F55" w:rsidRPr="004152DE">
        <w:rPr>
          <w:rFonts w:ascii="Arial" w:eastAsiaTheme="minorEastAsia" w:hAnsi="Arial" w:cs="Arial"/>
          <w:b/>
          <w:bCs/>
          <w:color w:val="414148"/>
          <w:sz w:val="22"/>
          <w:szCs w:val="22"/>
          <w:shd w:val="clear" w:color="auto" w:fill="FFFFFF"/>
        </w:rPr>
        <w:t>;</w:t>
      </w:r>
      <w:r w:rsidR="004152DE" w:rsidRPr="004152DE">
        <w:rPr>
          <w:rFonts w:ascii="Arial" w:eastAsiaTheme="minorEastAsia" w:hAnsi="Arial" w:cs="Arial"/>
          <w:b/>
          <w:bCs/>
          <w:color w:val="414148"/>
          <w:sz w:val="22"/>
          <w:szCs w:val="22"/>
          <w:shd w:val="clear" w:color="auto" w:fill="FFFFFF"/>
        </w:rPr>
        <w:t xml:space="preserve"> </w:t>
      </w:r>
      <w:bookmarkEnd w:id="1"/>
      <w:r w:rsidR="004152DE" w:rsidRPr="004152DE">
        <w:rPr>
          <w:rFonts w:ascii="Arial" w:eastAsiaTheme="minorEastAsia" w:hAnsi="Arial" w:cs="Arial"/>
          <w:b/>
          <w:bCs/>
          <w:color w:val="414148"/>
          <w:sz w:val="22"/>
          <w:szCs w:val="22"/>
          <w:shd w:val="clear" w:color="auto" w:fill="FFFFFF"/>
        </w:rPr>
        <w:t>Archbishop David's pilgrimage through the Archdeaconry of Fredericton. Thy Kingdom Come global prayer event.</w:t>
      </w:r>
    </w:p>
    <w:p w14:paraId="7457FE33" w14:textId="77777777" w:rsidR="00F20A95" w:rsidRPr="009A476E" w:rsidRDefault="003278C4" w:rsidP="00F20A95">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60DC7B4" w14:textId="37ABC1D0" w:rsidR="003278C4" w:rsidRPr="009A476E" w:rsidRDefault="003278C4" w:rsidP="004E7E0A">
      <w:pPr>
        <w:pStyle w:val="NoSpacing"/>
        <w:numPr>
          <w:ilvl w:val="0"/>
          <w:numId w:val="6"/>
        </w:numPr>
        <w:ind w:left="270" w:hanging="270"/>
        <w:rPr>
          <w:rFonts w:ascii="Arial" w:hAnsi="Arial" w:cs="Arial"/>
          <w:b/>
          <w:sz w:val="22"/>
          <w:szCs w:val="22"/>
        </w:rPr>
      </w:pPr>
      <w:r w:rsidRPr="009A476E">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4152DE">
        <w:rPr>
          <w:rFonts w:ascii="Arial" w:hAnsi="Arial" w:cs="Arial"/>
          <w:b/>
          <w:bCs/>
          <w:iCs/>
          <w:sz w:val="22"/>
          <w:szCs w:val="22"/>
          <w:bdr w:val="none" w:sz="0" w:space="0" w:color="auto" w:frame="1"/>
          <w:shd w:val="clear" w:color="auto" w:fill="FFFFFF"/>
        </w:rPr>
        <w:t xml:space="preserve">Archbishop David, </w:t>
      </w:r>
      <w:r w:rsidR="004152DE" w:rsidRPr="004152DE">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Pr>
          <w:rFonts w:ascii="Arial" w:hAnsi="Arial" w:cs="Arial"/>
          <w:sz w:val="22"/>
          <w:szCs w:val="22"/>
        </w:rPr>
        <w:t xml:space="preserve"> </w:t>
      </w:r>
      <w:r w:rsidRPr="009A476E">
        <w:rPr>
          <w:rFonts w:ascii="Arial" w:hAnsi="Arial" w:cs="Arial"/>
          <w:b/>
          <w:sz w:val="22"/>
          <w:szCs w:val="22"/>
        </w:rPr>
        <w:t>Camp Medley and Camp Brookwood</w:t>
      </w:r>
      <w:r w:rsidRPr="009A476E">
        <w:rPr>
          <w:rFonts w:ascii="Arial" w:hAnsi="Arial" w:cs="Arial"/>
          <w:sz w:val="22"/>
          <w:szCs w:val="22"/>
        </w:rPr>
        <w:t xml:space="preserve">, </w:t>
      </w:r>
      <w:r w:rsidRPr="009A476E">
        <w:rPr>
          <w:rFonts w:ascii="Arial" w:hAnsi="Arial" w:cs="Arial"/>
          <w:b/>
          <w:sz w:val="22"/>
          <w:szCs w:val="22"/>
        </w:rPr>
        <w:t>Threshold Ministries,</w:t>
      </w:r>
      <w:r w:rsidRPr="009A476E">
        <w:rPr>
          <w:rFonts w:ascii="Arial" w:hAnsi="Arial" w:cs="Arial"/>
          <w:sz w:val="22"/>
          <w:szCs w:val="22"/>
        </w:rPr>
        <w:t xml:space="preserve"> </w:t>
      </w:r>
      <w:r w:rsidRPr="009A476E">
        <w:rPr>
          <w:rFonts w:ascii="Arial" w:hAnsi="Arial" w:cs="Arial"/>
          <w:b/>
          <w:bCs/>
          <w:sz w:val="22"/>
          <w:szCs w:val="22"/>
        </w:rPr>
        <w:t xml:space="preserve">The </w:t>
      </w:r>
      <w:r w:rsidRPr="009A476E">
        <w:rPr>
          <w:rFonts w:ascii="Arial" w:hAnsi="Arial" w:cs="Arial"/>
          <w:b/>
          <w:sz w:val="22"/>
          <w:szCs w:val="22"/>
        </w:rPr>
        <w:t>Anglican Diocese of Yukon:</w:t>
      </w:r>
      <w:r w:rsidRPr="009A476E">
        <w:rPr>
          <w:rFonts w:ascii="Arial" w:eastAsiaTheme="minorEastAsia" w:hAnsi="Arial" w:cs="Arial"/>
          <w:sz w:val="22"/>
          <w:szCs w:val="22"/>
        </w:rPr>
        <w:t xml:space="preserve"> </w:t>
      </w:r>
      <w:r w:rsidRPr="009A476E">
        <w:rPr>
          <w:rFonts w:ascii="Arial" w:hAnsi="Arial" w:cs="Arial"/>
          <w:b/>
          <w:bCs/>
          <w:sz w:val="22"/>
          <w:szCs w:val="22"/>
        </w:rPr>
        <w:t>our retired clergy, and our fellow Anglicans:</w:t>
      </w:r>
      <w:r w:rsidR="00AD360F" w:rsidRPr="00AD360F">
        <w:rPr>
          <w:rFonts w:asciiTheme="minorHAnsi" w:eastAsiaTheme="minorEastAsia" w:hAnsiTheme="minorHAnsi" w:cstheme="minorBidi"/>
          <w:color w:val="414148"/>
          <w:sz w:val="26"/>
          <w:szCs w:val="26"/>
          <w:shd w:val="clear" w:color="auto" w:fill="FFFFFF"/>
        </w:rPr>
        <w:t xml:space="preserve"> </w:t>
      </w:r>
      <w:r w:rsidR="00AD360F" w:rsidRPr="00AD360F">
        <w:rPr>
          <w:rFonts w:ascii="Arial" w:hAnsi="Arial" w:cs="Arial"/>
          <w:b/>
          <w:bCs/>
          <w:sz w:val="22"/>
          <w:szCs w:val="22"/>
        </w:rPr>
        <w:t xml:space="preserve">Fredericton, </w:t>
      </w:r>
      <w:r w:rsidR="00AD360F" w:rsidRPr="00AD360F">
        <w:rPr>
          <w:rFonts w:ascii="Arial" w:hAnsi="Arial" w:cs="Arial"/>
          <w:sz w:val="22"/>
          <w:szCs w:val="22"/>
        </w:rPr>
        <w:t>the Rev. Canon Wandlyn Snelgrove</w:t>
      </w:r>
      <w:r w:rsidR="002C4F9A" w:rsidRPr="009A476E">
        <w:rPr>
          <w:rFonts w:ascii="Arial" w:hAnsi="Arial" w:cs="Arial"/>
          <w:b/>
          <w:bCs/>
          <w:sz w:val="22"/>
          <w:szCs w:val="22"/>
        </w:rPr>
        <w:t>;</w:t>
      </w:r>
      <w:bookmarkStart w:id="3" w:name="_Hlk18063233"/>
      <w:r w:rsidR="000B7831" w:rsidRPr="009A476E">
        <w:rPr>
          <w:rFonts w:ascii="Arial" w:hAnsi="Arial" w:cs="Arial"/>
          <w:sz w:val="22"/>
          <w:szCs w:val="22"/>
        </w:rPr>
        <w:t xml:space="preserve"> </w:t>
      </w:r>
      <w:r w:rsidR="00AD360F" w:rsidRPr="00AD360F">
        <w:rPr>
          <w:rFonts w:ascii="Arial" w:hAnsi="Arial" w:cs="Arial"/>
          <w:b/>
          <w:bCs/>
          <w:sz w:val="22"/>
          <w:szCs w:val="22"/>
        </w:rPr>
        <w:t>Upper Kennebecasis</w:t>
      </w:r>
      <w:r w:rsidR="00AD360F">
        <w:rPr>
          <w:rFonts w:ascii="Arial" w:hAnsi="Arial" w:cs="Arial"/>
          <w:b/>
          <w:bCs/>
          <w:sz w:val="22"/>
          <w:szCs w:val="22"/>
        </w:rPr>
        <w:t xml:space="preserve">, </w:t>
      </w:r>
      <w:bookmarkStart w:id="4" w:name="_Hlk18063276"/>
      <w:r w:rsidR="00AD360F" w:rsidRPr="00AD360F">
        <w:rPr>
          <w:rFonts w:ascii="Arial" w:hAnsi="Arial" w:cs="Arial"/>
          <w:color w:val="000000"/>
          <w:sz w:val="22"/>
          <w:szCs w:val="22"/>
          <w:shd w:val="clear" w:color="auto" w:fill="FFFFFF"/>
        </w:rPr>
        <w:t>the Rev. Daniel McMullen</w:t>
      </w:r>
      <w:bookmarkEnd w:id="3"/>
      <w:bookmarkEnd w:id="4"/>
      <w:r w:rsidR="009B6334" w:rsidRPr="009A476E">
        <w:rPr>
          <w:rFonts w:ascii="Arial" w:hAnsi="Arial" w:cs="Arial"/>
          <w:b/>
          <w:bCs/>
          <w:sz w:val="22"/>
          <w:szCs w:val="22"/>
        </w:rPr>
        <w:t>;</w:t>
      </w:r>
      <w:r w:rsidR="00B759B8" w:rsidRPr="009A476E">
        <w:rPr>
          <w:rFonts w:ascii="Arial" w:hAnsi="Arial" w:cs="Arial"/>
          <w:sz w:val="22"/>
          <w:szCs w:val="22"/>
        </w:rPr>
        <w:t xml:space="preserve"> </w:t>
      </w:r>
      <w:r w:rsidRPr="009A476E">
        <w:rPr>
          <w:rFonts w:ascii="Arial" w:hAnsi="Arial" w:cs="Arial"/>
          <w:b/>
          <w:sz w:val="22"/>
          <w:szCs w:val="22"/>
        </w:rPr>
        <w:t xml:space="preserve">Gondola Point, </w:t>
      </w:r>
      <w:r w:rsidRPr="009A476E">
        <w:rPr>
          <w:rFonts w:ascii="Arial" w:hAnsi="Arial" w:cs="Arial"/>
          <w:sz w:val="22"/>
          <w:szCs w:val="22"/>
        </w:rPr>
        <w:t xml:space="preserve">the </w:t>
      </w:r>
      <w:bookmarkStart w:id="5" w:name="_Hlk71912018"/>
      <w:r w:rsidRPr="009A476E">
        <w:rPr>
          <w:rFonts w:ascii="Arial" w:hAnsi="Arial" w:cs="Arial"/>
          <w:sz w:val="22"/>
          <w:szCs w:val="22"/>
        </w:rPr>
        <w:t xml:space="preserve">Rev. Rob </w:t>
      </w:r>
      <w:bookmarkEnd w:id="5"/>
      <w:r w:rsidRPr="009A476E">
        <w:rPr>
          <w:rFonts w:ascii="Arial" w:hAnsi="Arial" w:cs="Arial"/>
          <w:sz w:val="22"/>
          <w:szCs w:val="22"/>
        </w:rPr>
        <w:t>Montgomery, and his family</w:t>
      </w:r>
    </w:p>
    <w:p w14:paraId="49B3123E" w14:textId="360E8795" w:rsidR="003278C4" w:rsidRPr="009A476E" w:rsidRDefault="003278C4" w:rsidP="001C6DA2">
      <w:pPr>
        <w:pStyle w:val="NoSpacing"/>
        <w:numPr>
          <w:ilvl w:val="0"/>
          <w:numId w:val="6"/>
        </w:numPr>
        <w:ind w:left="270" w:hanging="270"/>
        <w:rPr>
          <w:rFonts w:ascii="Arial" w:hAnsi="Arial" w:cs="Arial"/>
          <w:b/>
          <w:sz w:val="22"/>
          <w:szCs w:val="22"/>
        </w:rPr>
      </w:pPr>
      <w:r w:rsidRPr="009A476E">
        <w:rPr>
          <w:rFonts w:ascii="Arial" w:hAnsi="Arial" w:cs="Arial"/>
          <w:b/>
          <w:sz w:val="22"/>
          <w:szCs w:val="22"/>
        </w:rPr>
        <w:t>Gondola Point:</w:t>
      </w:r>
      <w:bookmarkStart w:id="6" w:name="_Hlk36287478"/>
      <w:r w:rsidR="0080285F" w:rsidRPr="009A476E">
        <w:rPr>
          <w:rFonts w:ascii="Arial" w:hAnsi="Arial" w:cs="Arial"/>
          <w:sz w:val="22"/>
          <w:szCs w:val="22"/>
        </w:rPr>
        <w:t xml:space="preserve"> </w:t>
      </w:r>
      <w:r w:rsidR="00AD360F" w:rsidRPr="00AD360F">
        <w:rPr>
          <w:rFonts w:ascii="Arial" w:hAnsi="Arial" w:cs="Arial"/>
          <w:sz w:val="22"/>
          <w:szCs w:val="22"/>
        </w:rPr>
        <w:t>Baden Powell Program</w:t>
      </w:r>
      <w:bookmarkEnd w:id="6"/>
      <w:r w:rsidR="00083EAF" w:rsidRPr="009A476E">
        <w:rPr>
          <w:rFonts w:ascii="Arial" w:hAnsi="Arial" w:cs="Arial"/>
          <w:sz w:val="22"/>
          <w:szCs w:val="22"/>
        </w:rPr>
        <w:t xml:space="preserve">  </w:t>
      </w:r>
      <w:r w:rsidR="001A48D1" w:rsidRPr="009A476E">
        <w:rPr>
          <w:rFonts w:ascii="Arial" w:hAnsi="Arial" w:cs="Arial"/>
          <w:sz w:val="22"/>
          <w:szCs w:val="22"/>
        </w:rPr>
        <w:t xml:space="preserve">       </w:t>
      </w:r>
      <w:r w:rsidRPr="009A476E">
        <w:rPr>
          <w:rFonts w:ascii="Arial" w:hAnsi="Arial" w:cs="Arial"/>
          <w:b/>
          <w:sz w:val="22"/>
          <w:szCs w:val="22"/>
        </w:rPr>
        <w:t>Parish</w:t>
      </w:r>
      <w:r w:rsidRPr="009A476E">
        <w:rPr>
          <w:rFonts w:ascii="Arial" w:eastAsiaTheme="minorEastAsia" w:hAnsi="Arial" w:cs="Arial"/>
          <w:i/>
          <w:iCs/>
          <w:sz w:val="22"/>
          <w:szCs w:val="22"/>
        </w:rPr>
        <w:t xml:space="preserve"> </w:t>
      </w:r>
      <w:r w:rsidRPr="009A476E">
        <w:rPr>
          <w:rFonts w:ascii="Arial" w:hAnsi="Arial" w:cs="Arial"/>
          <w:b/>
          <w:sz w:val="22"/>
          <w:szCs w:val="22"/>
        </w:rPr>
        <w:t>family:</w:t>
      </w:r>
      <w:r w:rsidR="009A476E">
        <w:rPr>
          <w:rFonts w:ascii="Arial" w:hAnsi="Arial" w:cs="Arial"/>
          <w:b/>
          <w:sz w:val="22"/>
          <w:szCs w:val="22"/>
        </w:rPr>
        <w:t xml:space="preserve"> </w:t>
      </w:r>
      <w:r w:rsidR="001C6DA2" w:rsidRPr="009A476E">
        <w:rPr>
          <w:rFonts w:ascii="Arial" w:hAnsi="Arial" w:cs="Arial"/>
          <w:bCs/>
          <w:sz w:val="22"/>
          <w:szCs w:val="22"/>
        </w:rPr>
        <w:t>Winnie Cooper</w:t>
      </w:r>
      <w:r w:rsidR="0085748D" w:rsidRPr="009A476E">
        <w:rPr>
          <w:rFonts w:ascii="Arial" w:hAnsi="Arial" w:cs="Arial"/>
          <w:bCs/>
          <w:sz w:val="22"/>
          <w:szCs w:val="22"/>
        </w:rPr>
        <w:t xml:space="preserve"> </w:t>
      </w:r>
      <w:r w:rsidR="00A1607E" w:rsidRPr="009A476E">
        <w:rPr>
          <w:rFonts w:ascii="Arial" w:hAnsi="Arial" w:cs="Arial"/>
          <w:bCs/>
          <w:sz w:val="22"/>
          <w:szCs w:val="22"/>
        </w:rPr>
        <w:t>and her family</w:t>
      </w:r>
      <w:r w:rsidR="004E7E0A" w:rsidRPr="009A476E">
        <w:rPr>
          <w:rFonts w:ascii="Arial" w:hAnsi="Arial" w:cs="Arial"/>
          <w:sz w:val="22"/>
          <w:szCs w:val="22"/>
        </w:rPr>
        <w:t xml:space="preserve">       </w:t>
      </w:r>
      <w:r w:rsidRPr="009A476E">
        <w:rPr>
          <w:rFonts w:ascii="Arial" w:hAnsi="Arial" w:cs="Arial"/>
          <w:b/>
          <w:sz w:val="22"/>
          <w:szCs w:val="22"/>
        </w:rPr>
        <w:t xml:space="preserve">Parish </w:t>
      </w:r>
      <w:bookmarkStart w:id="7" w:name="_Hlk39928450"/>
      <w:r w:rsidRPr="009A476E">
        <w:rPr>
          <w:rFonts w:ascii="Arial" w:hAnsi="Arial" w:cs="Arial"/>
          <w:b/>
          <w:sz w:val="22"/>
          <w:szCs w:val="22"/>
        </w:rPr>
        <w:t>Ministry:</w:t>
      </w:r>
      <w:bookmarkStart w:id="8" w:name="_Hlk36287536"/>
      <w:r w:rsidR="00103B81" w:rsidRPr="009A476E">
        <w:rPr>
          <w:rFonts w:ascii="Arial" w:hAnsi="Arial" w:cs="Arial"/>
          <w:sz w:val="22"/>
          <w:szCs w:val="22"/>
        </w:rPr>
        <w:t xml:space="preserve"> </w:t>
      </w:r>
      <w:r w:rsidR="00B37F55">
        <w:rPr>
          <w:rFonts w:ascii="Arial" w:hAnsi="Arial" w:cs="Arial"/>
          <w:sz w:val="22"/>
          <w:szCs w:val="22"/>
        </w:rPr>
        <w:t>A. C. W.</w:t>
      </w:r>
      <w:r w:rsidR="00B759B8" w:rsidRPr="009A476E">
        <w:rPr>
          <w:rFonts w:ascii="Arial" w:hAnsi="Arial" w:cs="Arial"/>
          <w:sz w:val="22"/>
          <w:szCs w:val="22"/>
        </w:rPr>
        <w:t xml:space="preserve"> </w:t>
      </w:r>
      <w:bookmarkEnd w:id="7"/>
      <w:bookmarkEnd w:id="8"/>
      <w:r w:rsidR="00A43764" w:rsidRPr="009A476E">
        <w:rPr>
          <w:rFonts w:ascii="Arial" w:hAnsi="Arial" w:cs="Arial"/>
          <w:sz w:val="22"/>
          <w:szCs w:val="22"/>
        </w:rPr>
        <w:t>and</w:t>
      </w:r>
      <w:r w:rsidRPr="009A476E">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160438D6" w14:textId="50753E92" w:rsidR="007B316C" w:rsidRPr="009A476E" w:rsidRDefault="003278C4" w:rsidP="007B316C">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00751181" w:rsidRPr="009A476E">
        <w:rPr>
          <w:rFonts w:ascii="Arial" w:hAnsi="Arial" w:cs="Arial"/>
          <w:color w:val="555555"/>
          <w:spacing w:val="3"/>
          <w:sz w:val="22"/>
          <w:szCs w:val="22"/>
          <w:shd w:val="clear" w:color="auto" w:fill="FFFFFF"/>
        </w:rPr>
        <w:t>Joyce G,</w:t>
      </w:r>
      <w:r w:rsidRPr="009A476E">
        <w:rPr>
          <w:rFonts w:ascii="Arial" w:hAnsi="Arial" w:cs="Arial"/>
          <w:sz w:val="22"/>
          <w:szCs w:val="22"/>
          <w:shd w:val="clear" w:color="auto" w:fill="FFFFFF"/>
        </w:rPr>
        <w:t xml:space="preserve"> 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087C9840" w14:textId="5AA9AC6D" w:rsidR="00AD3CC8" w:rsidRPr="009A476E" w:rsidRDefault="003278C4" w:rsidP="00AD3CC8">
      <w:pPr>
        <w:pStyle w:val="ListParagraph"/>
        <w:numPr>
          <w:ilvl w:val="0"/>
          <w:numId w:val="6"/>
        </w:numPr>
        <w:ind w:left="240" w:hanging="240"/>
        <w:rPr>
          <w:rFonts w:ascii="Arial" w:hAnsi="Arial" w:cs="Arial"/>
          <w:b/>
          <w:bCs/>
          <w:sz w:val="22"/>
          <w:szCs w:val="22"/>
          <w:shd w:val="clear" w:color="auto" w:fill="FFFFFF"/>
        </w:rPr>
      </w:pPr>
      <w:r w:rsidRPr="009A476E">
        <w:rPr>
          <w:rFonts w:ascii="Arial" w:hAnsi="Arial" w:cs="Arial"/>
          <w:b/>
          <w:sz w:val="22"/>
          <w:szCs w:val="22"/>
        </w:rPr>
        <w:t>Thanksgiving</w:t>
      </w:r>
      <w:r w:rsidRPr="009A476E">
        <w:rPr>
          <w:rFonts w:ascii="Arial" w:hAnsi="Arial" w:cs="Arial"/>
          <w:sz w:val="22"/>
          <w:szCs w:val="22"/>
        </w:rPr>
        <w:t>:</w:t>
      </w:r>
      <w:bookmarkStart w:id="9" w:name="_Hlk7090112"/>
      <w:bookmarkStart w:id="10" w:name="_Hlk481148691"/>
      <w:r w:rsidR="001C6DA2" w:rsidRPr="009A476E">
        <w:rPr>
          <w:rFonts w:ascii="Arial" w:hAnsi="Arial" w:cs="Arial"/>
          <w:sz w:val="22"/>
          <w:szCs w:val="22"/>
        </w:rPr>
        <w:t xml:space="preserve"> </w:t>
      </w:r>
      <w:r w:rsidR="00B37F55" w:rsidRPr="00B37F55">
        <w:rPr>
          <w:rFonts w:ascii="Arial" w:hAnsi="Arial" w:cs="Arial"/>
          <w:sz w:val="22"/>
          <w:szCs w:val="22"/>
        </w:rPr>
        <w:t>Tasks which demand our best efforts</w:t>
      </w:r>
      <w:r w:rsidR="00B37F55">
        <w:rPr>
          <w:rFonts w:ascii="Arial" w:hAnsi="Arial" w:cs="Arial"/>
          <w:sz w:val="22"/>
          <w:szCs w:val="22"/>
        </w:rPr>
        <w:t>.</w:t>
      </w:r>
    </w:p>
    <w:p w14:paraId="4A0F2C73" w14:textId="1B43776F" w:rsidR="00AC74FE" w:rsidRPr="00095C4F" w:rsidRDefault="00AC74FE" w:rsidP="00AD5D82">
      <w:pPr>
        <w:autoSpaceDE w:val="0"/>
        <w:autoSpaceDN w:val="0"/>
        <w:adjustRightInd w:val="0"/>
        <w:rPr>
          <w:rFonts w:ascii="Arial" w:hAnsi="Arial" w:cs="Arial"/>
          <w:color w:val="202020"/>
          <w:sz w:val="16"/>
          <w:szCs w:val="16"/>
          <w:shd w:val="clear" w:color="auto" w:fill="FFFFFF"/>
          <w:lang w:val="en-CA"/>
        </w:rPr>
      </w:pPr>
    </w:p>
    <w:p w14:paraId="05DB7352" w14:textId="4EE3C0BE" w:rsidR="001B475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279D009F" w14:textId="77777777" w:rsidR="004011C2" w:rsidRPr="00095C4F" w:rsidRDefault="004011C2" w:rsidP="00AD5D82">
      <w:pPr>
        <w:autoSpaceDE w:val="0"/>
        <w:autoSpaceDN w:val="0"/>
        <w:adjustRightInd w:val="0"/>
        <w:rPr>
          <w:rFonts w:ascii="Arial" w:hAnsi="Arial" w:cs="Arial"/>
          <w:color w:val="202020"/>
          <w:sz w:val="16"/>
          <w:szCs w:val="16"/>
          <w:shd w:val="clear" w:color="auto" w:fill="FFFFFF"/>
          <w:lang w:val="en-CA"/>
        </w:rPr>
      </w:pPr>
    </w:p>
    <w:p w14:paraId="49235851" w14:textId="12661C75" w:rsidR="009F5416" w:rsidRDefault="004011C2" w:rsidP="009F5416">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June 4/22 </w:t>
      </w:r>
      <w:r w:rsidR="009F5416" w:rsidRPr="009F5416">
        <w:rPr>
          <w:rFonts w:ascii="Arial" w:hAnsi="Arial" w:cs="Arial"/>
          <w:b/>
          <w:bCs/>
          <w:color w:val="202020"/>
          <w:sz w:val="22"/>
          <w:szCs w:val="22"/>
          <w:shd w:val="clear" w:color="auto" w:fill="FFFFFF"/>
          <w:lang w:val="en-CA"/>
        </w:rPr>
        <w:t xml:space="preserve">St. Luke’s Annual Cemetery </w:t>
      </w:r>
      <w:r w:rsidR="009F5416">
        <w:rPr>
          <w:rFonts w:ascii="Arial" w:hAnsi="Arial" w:cs="Arial"/>
          <w:b/>
          <w:bCs/>
          <w:color w:val="202020"/>
          <w:sz w:val="22"/>
          <w:szCs w:val="22"/>
          <w:shd w:val="clear" w:color="auto" w:fill="FFFFFF"/>
          <w:lang w:val="en-CA"/>
        </w:rPr>
        <w:t>Clean-Up</w:t>
      </w:r>
      <w:r w:rsidR="009F5416" w:rsidRPr="009F5416">
        <w:rPr>
          <w:rFonts w:ascii="Arial" w:hAnsi="Arial" w:cs="Arial"/>
          <w:b/>
          <w:bCs/>
          <w:color w:val="202020"/>
          <w:sz w:val="22"/>
          <w:szCs w:val="22"/>
          <w:shd w:val="clear" w:color="auto" w:fill="FFFFFF"/>
          <w:lang w:val="en-CA"/>
        </w:rPr>
        <w:t xml:space="preserve"> will be coming up starting at </w:t>
      </w:r>
      <w:r w:rsidR="009F5416" w:rsidRPr="00F40014">
        <w:rPr>
          <w:rFonts w:ascii="Arial" w:hAnsi="Arial" w:cs="Arial"/>
          <w:b/>
          <w:bCs/>
          <w:color w:val="FF0000"/>
          <w:sz w:val="22"/>
          <w:szCs w:val="22"/>
          <w:shd w:val="clear" w:color="auto" w:fill="FFFFFF"/>
          <w:lang w:val="en-CA"/>
        </w:rPr>
        <w:t>9:00 a.m</w:t>
      </w:r>
      <w:r w:rsidR="009F5416" w:rsidRPr="009F5416">
        <w:rPr>
          <w:rFonts w:ascii="Arial" w:hAnsi="Arial" w:cs="Arial"/>
          <w:b/>
          <w:bCs/>
          <w:color w:val="202020"/>
          <w:sz w:val="22"/>
          <w:szCs w:val="22"/>
          <w:shd w:val="clear" w:color="auto" w:fill="FFFFFF"/>
          <w:lang w:val="en-CA"/>
        </w:rPr>
        <w:t>. Lunch will be supplied. Terry Sleep</w:t>
      </w:r>
      <w:r w:rsidR="009F5416">
        <w:rPr>
          <w:rFonts w:ascii="Arial" w:hAnsi="Arial" w:cs="Arial"/>
          <w:b/>
          <w:bCs/>
          <w:color w:val="202020"/>
          <w:sz w:val="22"/>
          <w:szCs w:val="22"/>
          <w:shd w:val="clear" w:color="auto" w:fill="FFFFFF"/>
          <w:lang w:val="en-CA"/>
        </w:rPr>
        <w:t xml:space="preserve"> requires </w:t>
      </w:r>
      <w:r w:rsidR="009F5416" w:rsidRPr="009F5416">
        <w:rPr>
          <w:rFonts w:ascii="Arial" w:hAnsi="Arial" w:cs="Arial"/>
          <w:b/>
          <w:bCs/>
          <w:color w:val="202020"/>
          <w:sz w:val="22"/>
          <w:szCs w:val="22"/>
          <w:shd w:val="clear" w:color="auto" w:fill="FFFFFF"/>
          <w:lang w:val="en-CA"/>
        </w:rPr>
        <w:t>help to level graves, to help clean up outside in the cemetery, in front of the church or around the hall, many hands will make light work. We hope to be finished by about 1:00 p.m.</w:t>
      </w:r>
      <w:r w:rsidR="009F5416">
        <w:rPr>
          <w:rFonts w:ascii="Arial" w:hAnsi="Arial" w:cs="Arial"/>
          <w:b/>
          <w:bCs/>
          <w:color w:val="202020"/>
          <w:sz w:val="22"/>
          <w:szCs w:val="22"/>
          <w:shd w:val="clear" w:color="auto" w:fill="FFFFFF"/>
          <w:lang w:val="en-CA"/>
        </w:rPr>
        <w:t xml:space="preserve"> Our rain date is June 1</w:t>
      </w:r>
      <w:r w:rsidR="0071242D">
        <w:rPr>
          <w:rFonts w:ascii="Arial" w:hAnsi="Arial" w:cs="Arial"/>
          <w:b/>
          <w:bCs/>
          <w:color w:val="202020"/>
          <w:sz w:val="22"/>
          <w:szCs w:val="22"/>
          <w:shd w:val="clear" w:color="auto" w:fill="FFFFFF"/>
          <w:lang w:val="en-CA"/>
        </w:rPr>
        <w:t>1</w:t>
      </w:r>
      <w:r w:rsidR="009F5416">
        <w:rPr>
          <w:rFonts w:ascii="Arial" w:hAnsi="Arial" w:cs="Arial"/>
          <w:b/>
          <w:bCs/>
          <w:color w:val="202020"/>
          <w:sz w:val="22"/>
          <w:szCs w:val="22"/>
          <w:shd w:val="clear" w:color="auto" w:fill="FFFFFF"/>
          <w:lang w:val="en-CA"/>
        </w:rPr>
        <w:t>/22.</w:t>
      </w:r>
    </w:p>
    <w:p w14:paraId="725E6967" w14:textId="66CA4864" w:rsidR="001B4752" w:rsidRPr="000F5979" w:rsidRDefault="001B4752" w:rsidP="009F5416">
      <w:pPr>
        <w:autoSpaceDE w:val="0"/>
        <w:autoSpaceDN w:val="0"/>
        <w:adjustRightInd w:val="0"/>
        <w:rPr>
          <w:rFonts w:ascii="Arial" w:hAnsi="Arial" w:cs="Arial"/>
          <w:color w:val="202020"/>
          <w:sz w:val="16"/>
          <w:szCs w:val="16"/>
          <w:shd w:val="clear" w:color="auto" w:fill="FFFFFF"/>
          <w:lang w:val="en-CA"/>
        </w:rPr>
      </w:pPr>
    </w:p>
    <w:p w14:paraId="7F375BF1" w14:textId="0EBB00FA" w:rsidR="001B4752" w:rsidRPr="009F5416" w:rsidRDefault="001B4752" w:rsidP="009F5416">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June 7/22 Annual A.C.W. Dinner will be held at St. Luke</w:t>
      </w:r>
      <w:r w:rsidR="000F5979">
        <w:rPr>
          <w:rFonts w:ascii="Arial" w:hAnsi="Arial" w:cs="Arial"/>
          <w:b/>
          <w:bCs/>
          <w:color w:val="202020"/>
          <w:sz w:val="22"/>
          <w:szCs w:val="22"/>
          <w:shd w:val="clear" w:color="auto" w:fill="FFFFFF"/>
          <w:lang w:val="en-CA"/>
        </w:rPr>
        <w:t>’s Anglican Church Hall. Assistance would be appreciated from the parish and friends.</w:t>
      </w:r>
    </w:p>
    <w:p w14:paraId="6177BEC5" w14:textId="15724DB0" w:rsidR="009F5416" w:rsidRPr="00095C4F" w:rsidRDefault="009F5416" w:rsidP="00AD5D82">
      <w:pPr>
        <w:autoSpaceDE w:val="0"/>
        <w:autoSpaceDN w:val="0"/>
        <w:adjustRightInd w:val="0"/>
        <w:rPr>
          <w:rFonts w:ascii="Arial" w:hAnsi="Arial" w:cs="Arial"/>
          <w:color w:val="202020"/>
          <w:sz w:val="16"/>
          <w:szCs w:val="16"/>
          <w:shd w:val="clear" w:color="auto" w:fill="FFFFFF"/>
          <w:lang w:val="en-CA"/>
        </w:rPr>
      </w:pPr>
    </w:p>
    <w:p w14:paraId="4A7021F7" w14:textId="1CEE203A" w:rsidR="00C91792" w:rsidRDefault="00095C4F"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June</w:t>
      </w:r>
      <w:r w:rsidR="0071242D">
        <w:rPr>
          <w:rFonts w:ascii="Arial" w:hAnsi="Arial" w:cs="Arial"/>
          <w:b/>
          <w:bCs/>
          <w:color w:val="202020"/>
          <w:sz w:val="22"/>
          <w:szCs w:val="22"/>
          <w:shd w:val="clear" w:color="auto" w:fill="FFFFFF"/>
          <w:lang w:val="en-CA"/>
        </w:rPr>
        <w:t xml:space="preserve"> 12/22 St Luke’s Graduation Celebratio</w:t>
      </w:r>
      <w:r w:rsidR="00C91792">
        <w:rPr>
          <w:rFonts w:ascii="Arial" w:hAnsi="Arial" w:cs="Arial"/>
          <w:b/>
          <w:bCs/>
          <w:color w:val="202020"/>
          <w:sz w:val="22"/>
          <w:szCs w:val="22"/>
          <w:shd w:val="clear" w:color="auto" w:fill="FFFFFF"/>
          <w:lang w:val="en-CA"/>
        </w:rPr>
        <w:t xml:space="preserve">n. </w:t>
      </w:r>
      <w:r w:rsidR="0071242D">
        <w:rPr>
          <w:rFonts w:ascii="Arial" w:hAnsi="Arial" w:cs="Arial"/>
          <w:b/>
          <w:bCs/>
          <w:color w:val="202020"/>
          <w:sz w:val="22"/>
          <w:szCs w:val="22"/>
          <w:shd w:val="clear" w:color="auto" w:fill="FFFFFF"/>
          <w:lang w:val="en-CA"/>
        </w:rPr>
        <w:t xml:space="preserve">We </w:t>
      </w:r>
      <w:r w:rsidR="00C91792">
        <w:rPr>
          <w:rFonts w:ascii="Arial" w:hAnsi="Arial" w:cs="Arial"/>
          <w:b/>
          <w:bCs/>
          <w:color w:val="202020"/>
          <w:sz w:val="22"/>
          <w:szCs w:val="22"/>
          <w:shd w:val="clear" w:color="auto" w:fill="FFFFFF"/>
          <w:lang w:val="en-CA"/>
        </w:rPr>
        <w:t>will be celebrating the graduation of 4 students</w:t>
      </w:r>
      <w:r w:rsidR="00F40014">
        <w:rPr>
          <w:rFonts w:ascii="Arial" w:hAnsi="Arial" w:cs="Arial"/>
          <w:b/>
          <w:bCs/>
          <w:color w:val="202020"/>
          <w:sz w:val="22"/>
          <w:szCs w:val="22"/>
          <w:shd w:val="clear" w:color="auto" w:fill="FFFFFF"/>
          <w:lang w:val="en-CA"/>
        </w:rPr>
        <w:t xml:space="preserve"> of our parish.</w:t>
      </w:r>
    </w:p>
    <w:p w14:paraId="6A7BABAC" w14:textId="239F6A62" w:rsidR="00095C4F" w:rsidRPr="00C91792" w:rsidRDefault="00095C4F" w:rsidP="00AD5D82">
      <w:pPr>
        <w:autoSpaceDE w:val="0"/>
        <w:autoSpaceDN w:val="0"/>
        <w:adjustRightInd w:val="0"/>
        <w:rPr>
          <w:rFonts w:ascii="Arial" w:hAnsi="Arial" w:cs="Arial"/>
          <w:color w:val="202020"/>
          <w:sz w:val="16"/>
          <w:szCs w:val="16"/>
          <w:shd w:val="clear" w:color="auto" w:fill="FFFFFF"/>
          <w:lang w:val="en-CA"/>
        </w:rPr>
      </w:pPr>
    </w:p>
    <w:p w14:paraId="2D65741F" w14:textId="6F03E391"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t xml:space="preserve">July </w:t>
      </w:r>
      <w:r>
        <w:rPr>
          <w:rFonts w:ascii="Arial" w:hAnsi="Arial" w:cs="Arial"/>
          <w:b/>
          <w:bCs/>
          <w:color w:val="202020"/>
          <w:sz w:val="22"/>
          <w:szCs w:val="22"/>
          <w:shd w:val="clear" w:color="auto" w:fill="FFFFFF"/>
        </w:rPr>
        <w:t>20</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74FBC0B4"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1"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1"/>
    </w:p>
    <w:p w14:paraId="060DFE49" w14:textId="7C16F38F"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58F5B158" w:rsidR="008214B7" w:rsidRDefault="008214B7" w:rsidP="008214B7">
      <w:pPr>
        <w:rPr>
          <w:rFonts w:ascii="Arial" w:eastAsia="Times New Roman" w:hAnsi="Arial" w:cs="Arial"/>
          <w:b/>
          <w:iCs/>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p>
    <w:p w14:paraId="4924D3FB" w14:textId="7916F241" w:rsidR="00AD5D82" w:rsidRDefault="00AD5D82" w:rsidP="00AE7ED9">
      <w:pPr>
        <w:autoSpaceDE w:val="0"/>
        <w:autoSpaceDN w:val="0"/>
        <w:adjustRightInd w:val="0"/>
        <w:rPr>
          <w:rFonts w:ascii="Arial" w:hAnsi="Arial" w:cs="Arial"/>
          <w:b/>
          <w:bCs/>
          <w:color w:val="202020"/>
          <w:sz w:val="22"/>
          <w:szCs w:val="22"/>
          <w:shd w:val="clear" w:color="auto" w:fill="FFFFFF"/>
          <w:lang w:val="en-CA"/>
        </w:rPr>
      </w:pPr>
    </w:p>
    <w:p w14:paraId="29F4D3CE" w14:textId="77777777" w:rsidR="00B250C4" w:rsidRDefault="00B250C4" w:rsidP="00B262DB">
      <w:pPr>
        <w:autoSpaceDE w:val="0"/>
        <w:autoSpaceDN w:val="0"/>
        <w:adjustRightInd w:val="0"/>
        <w:rPr>
          <w:rFonts w:ascii="Arial" w:hAnsi="Arial" w:cs="Arial"/>
          <w:color w:val="996600"/>
          <w:sz w:val="22"/>
          <w:szCs w:val="22"/>
          <w:lang w:val="en-CA"/>
        </w:rPr>
      </w:pPr>
    </w:p>
    <w:p w14:paraId="13035C6C" w14:textId="77777777" w:rsidR="00B250C4" w:rsidRDefault="00B250C4" w:rsidP="00B262DB">
      <w:pPr>
        <w:autoSpaceDE w:val="0"/>
        <w:autoSpaceDN w:val="0"/>
        <w:adjustRightInd w:val="0"/>
        <w:rPr>
          <w:rFonts w:ascii="Arial" w:hAnsi="Arial" w:cs="Arial"/>
          <w:color w:val="996600"/>
          <w:sz w:val="22"/>
          <w:szCs w:val="22"/>
          <w:lang w:val="en-CA"/>
        </w:rPr>
      </w:pPr>
    </w:p>
    <w:p w14:paraId="4CAA17CE" w14:textId="77777777" w:rsidR="00B250C4" w:rsidRDefault="00B250C4" w:rsidP="00B262DB">
      <w:pPr>
        <w:autoSpaceDE w:val="0"/>
        <w:autoSpaceDN w:val="0"/>
        <w:adjustRightInd w:val="0"/>
        <w:rPr>
          <w:rFonts w:ascii="Arial" w:hAnsi="Arial" w:cs="Arial"/>
          <w:color w:val="996600"/>
          <w:sz w:val="22"/>
          <w:szCs w:val="22"/>
          <w:lang w:val="en-CA"/>
        </w:rPr>
      </w:pPr>
    </w:p>
    <w:p w14:paraId="634D4EA0" w14:textId="77777777" w:rsidR="00B250C4" w:rsidRDefault="00B250C4" w:rsidP="00B262DB">
      <w:pPr>
        <w:autoSpaceDE w:val="0"/>
        <w:autoSpaceDN w:val="0"/>
        <w:adjustRightInd w:val="0"/>
        <w:rPr>
          <w:rFonts w:ascii="Arial" w:hAnsi="Arial" w:cs="Arial"/>
          <w:color w:val="996600"/>
          <w:sz w:val="22"/>
          <w:szCs w:val="22"/>
          <w:lang w:val="en-CA"/>
        </w:rPr>
      </w:pPr>
    </w:p>
    <w:p w14:paraId="2FB8E607" w14:textId="77777777" w:rsidR="00B250C4" w:rsidRDefault="00B250C4" w:rsidP="00B262DB">
      <w:pPr>
        <w:autoSpaceDE w:val="0"/>
        <w:autoSpaceDN w:val="0"/>
        <w:adjustRightInd w:val="0"/>
        <w:rPr>
          <w:rFonts w:ascii="Arial" w:hAnsi="Arial" w:cs="Arial"/>
          <w:color w:val="996600"/>
          <w:sz w:val="22"/>
          <w:szCs w:val="22"/>
          <w:lang w:val="en-CA"/>
        </w:rPr>
      </w:pPr>
    </w:p>
    <w:p w14:paraId="104CE78C" w14:textId="77777777" w:rsidR="00B250C4" w:rsidRDefault="00B250C4" w:rsidP="00B262DB">
      <w:pPr>
        <w:autoSpaceDE w:val="0"/>
        <w:autoSpaceDN w:val="0"/>
        <w:adjustRightInd w:val="0"/>
        <w:rPr>
          <w:rFonts w:ascii="Arial" w:hAnsi="Arial" w:cs="Arial"/>
          <w:color w:val="996600"/>
          <w:sz w:val="22"/>
          <w:szCs w:val="22"/>
          <w:lang w:val="en-CA"/>
        </w:rPr>
      </w:pPr>
    </w:p>
    <w:p w14:paraId="64B40BC7" w14:textId="77777777" w:rsidR="00B250C4" w:rsidRDefault="00B250C4" w:rsidP="00B262DB">
      <w:pPr>
        <w:autoSpaceDE w:val="0"/>
        <w:autoSpaceDN w:val="0"/>
        <w:adjustRightInd w:val="0"/>
        <w:rPr>
          <w:rFonts w:ascii="Arial" w:hAnsi="Arial" w:cs="Arial"/>
          <w:color w:val="996600"/>
          <w:sz w:val="22"/>
          <w:szCs w:val="22"/>
          <w:lang w:val="en-CA"/>
        </w:rPr>
      </w:pPr>
    </w:p>
    <w:p w14:paraId="071C4966" w14:textId="77777777" w:rsidR="00B250C4" w:rsidRDefault="00B250C4" w:rsidP="00B262DB">
      <w:pPr>
        <w:autoSpaceDE w:val="0"/>
        <w:autoSpaceDN w:val="0"/>
        <w:adjustRightInd w:val="0"/>
        <w:rPr>
          <w:rFonts w:ascii="Arial" w:hAnsi="Arial" w:cs="Arial"/>
          <w:color w:val="996600"/>
          <w:sz w:val="22"/>
          <w:szCs w:val="22"/>
          <w:lang w:val="en-CA"/>
        </w:rPr>
      </w:pPr>
    </w:p>
    <w:p w14:paraId="0A974707" w14:textId="77777777" w:rsidR="00B250C4" w:rsidRDefault="00B250C4" w:rsidP="00B262DB">
      <w:pPr>
        <w:autoSpaceDE w:val="0"/>
        <w:autoSpaceDN w:val="0"/>
        <w:adjustRightInd w:val="0"/>
        <w:rPr>
          <w:rFonts w:ascii="Arial" w:hAnsi="Arial" w:cs="Arial"/>
          <w:color w:val="996600"/>
          <w:sz w:val="22"/>
          <w:szCs w:val="22"/>
          <w:lang w:val="en-CA"/>
        </w:rPr>
      </w:pPr>
    </w:p>
    <w:p w14:paraId="756FF172" w14:textId="77777777" w:rsidR="00B250C4" w:rsidRDefault="00B250C4" w:rsidP="00B262DB">
      <w:pPr>
        <w:autoSpaceDE w:val="0"/>
        <w:autoSpaceDN w:val="0"/>
        <w:adjustRightInd w:val="0"/>
        <w:rPr>
          <w:rFonts w:ascii="Arial" w:hAnsi="Arial" w:cs="Arial"/>
          <w:color w:val="996600"/>
          <w:sz w:val="22"/>
          <w:szCs w:val="22"/>
          <w:lang w:val="en-CA"/>
        </w:rPr>
      </w:pPr>
    </w:p>
    <w:p w14:paraId="16320B71" w14:textId="77777777" w:rsidR="00B250C4" w:rsidRDefault="00B250C4" w:rsidP="00B262DB">
      <w:pPr>
        <w:autoSpaceDE w:val="0"/>
        <w:autoSpaceDN w:val="0"/>
        <w:adjustRightInd w:val="0"/>
        <w:rPr>
          <w:rFonts w:ascii="Arial" w:hAnsi="Arial" w:cs="Arial"/>
          <w:color w:val="996600"/>
          <w:sz w:val="22"/>
          <w:szCs w:val="22"/>
          <w:lang w:val="en-CA"/>
        </w:rPr>
      </w:pPr>
    </w:p>
    <w:p w14:paraId="6E1B7811" w14:textId="77777777" w:rsidR="00B250C4" w:rsidRDefault="00B250C4" w:rsidP="00B262DB">
      <w:pPr>
        <w:autoSpaceDE w:val="0"/>
        <w:autoSpaceDN w:val="0"/>
        <w:adjustRightInd w:val="0"/>
        <w:rPr>
          <w:rFonts w:ascii="Arial" w:hAnsi="Arial" w:cs="Arial"/>
          <w:color w:val="996600"/>
          <w:sz w:val="22"/>
          <w:szCs w:val="22"/>
          <w:lang w:val="en-CA"/>
        </w:rPr>
      </w:pPr>
    </w:p>
    <w:p w14:paraId="013114E2" w14:textId="77777777" w:rsidR="00B250C4" w:rsidRDefault="00B250C4" w:rsidP="00B262DB">
      <w:pPr>
        <w:autoSpaceDE w:val="0"/>
        <w:autoSpaceDN w:val="0"/>
        <w:adjustRightInd w:val="0"/>
        <w:rPr>
          <w:rFonts w:ascii="Arial" w:hAnsi="Arial" w:cs="Arial"/>
          <w:color w:val="996600"/>
          <w:sz w:val="22"/>
          <w:szCs w:val="22"/>
          <w:lang w:val="en-CA"/>
        </w:rPr>
      </w:pPr>
    </w:p>
    <w:p w14:paraId="7CF17426" w14:textId="77777777" w:rsidR="00B250C4" w:rsidRDefault="00B250C4" w:rsidP="00B262DB">
      <w:pPr>
        <w:autoSpaceDE w:val="0"/>
        <w:autoSpaceDN w:val="0"/>
        <w:adjustRightInd w:val="0"/>
        <w:rPr>
          <w:rFonts w:ascii="Arial" w:hAnsi="Arial" w:cs="Arial"/>
          <w:color w:val="996600"/>
          <w:sz w:val="22"/>
          <w:szCs w:val="22"/>
          <w:lang w:val="en-CA"/>
        </w:rPr>
      </w:pPr>
    </w:p>
    <w:p w14:paraId="1FF4970B" w14:textId="77777777" w:rsidR="00B250C4" w:rsidRDefault="00B250C4" w:rsidP="00B262DB">
      <w:pPr>
        <w:autoSpaceDE w:val="0"/>
        <w:autoSpaceDN w:val="0"/>
        <w:adjustRightInd w:val="0"/>
        <w:rPr>
          <w:rFonts w:ascii="Arial" w:hAnsi="Arial" w:cs="Arial"/>
          <w:color w:val="996600"/>
          <w:sz w:val="22"/>
          <w:szCs w:val="22"/>
          <w:lang w:val="en-CA"/>
        </w:rPr>
      </w:pPr>
    </w:p>
    <w:p w14:paraId="67D98C0B" w14:textId="77777777" w:rsidR="00B250C4" w:rsidRDefault="00B250C4" w:rsidP="00B262DB">
      <w:pPr>
        <w:autoSpaceDE w:val="0"/>
        <w:autoSpaceDN w:val="0"/>
        <w:adjustRightInd w:val="0"/>
        <w:rPr>
          <w:rFonts w:ascii="Arial" w:hAnsi="Arial" w:cs="Arial"/>
          <w:color w:val="996600"/>
          <w:sz w:val="22"/>
          <w:szCs w:val="22"/>
          <w:lang w:val="en-CA"/>
        </w:rPr>
      </w:pPr>
    </w:p>
    <w:p w14:paraId="34FC5E4C" w14:textId="77777777" w:rsidR="00B250C4" w:rsidRDefault="00B250C4" w:rsidP="00B262DB">
      <w:pPr>
        <w:autoSpaceDE w:val="0"/>
        <w:autoSpaceDN w:val="0"/>
        <w:adjustRightInd w:val="0"/>
        <w:rPr>
          <w:rFonts w:ascii="Arial" w:hAnsi="Arial" w:cs="Arial"/>
          <w:color w:val="996600"/>
          <w:sz w:val="22"/>
          <w:szCs w:val="22"/>
          <w:lang w:val="en-CA"/>
        </w:rPr>
      </w:pPr>
    </w:p>
    <w:p w14:paraId="17C8787F" w14:textId="77777777" w:rsidR="00B250C4" w:rsidRDefault="00B250C4" w:rsidP="00B262DB">
      <w:pPr>
        <w:autoSpaceDE w:val="0"/>
        <w:autoSpaceDN w:val="0"/>
        <w:adjustRightInd w:val="0"/>
        <w:rPr>
          <w:rFonts w:ascii="Arial" w:hAnsi="Arial" w:cs="Arial"/>
          <w:color w:val="996600"/>
          <w:sz w:val="22"/>
          <w:szCs w:val="22"/>
          <w:lang w:val="en-CA"/>
        </w:rPr>
      </w:pPr>
    </w:p>
    <w:p w14:paraId="6417756A" w14:textId="77777777" w:rsidR="00B250C4" w:rsidRDefault="00B250C4" w:rsidP="00B262DB">
      <w:pPr>
        <w:autoSpaceDE w:val="0"/>
        <w:autoSpaceDN w:val="0"/>
        <w:adjustRightInd w:val="0"/>
        <w:rPr>
          <w:rFonts w:ascii="Arial" w:hAnsi="Arial" w:cs="Arial"/>
          <w:color w:val="996600"/>
          <w:sz w:val="22"/>
          <w:szCs w:val="22"/>
          <w:lang w:val="en-CA"/>
        </w:rPr>
      </w:pPr>
    </w:p>
    <w:p w14:paraId="7032036F" w14:textId="77777777" w:rsidR="00B250C4" w:rsidRDefault="00B250C4" w:rsidP="00B262DB">
      <w:pPr>
        <w:autoSpaceDE w:val="0"/>
        <w:autoSpaceDN w:val="0"/>
        <w:adjustRightInd w:val="0"/>
        <w:rPr>
          <w:rFonts w:ascii="Arial" w:hAnsi="Arial" w:cs="Arial"/>
          <w:color w:val="996600"/>
          <w:sz w:val="22"/>
          <w:szCs w:val="22"/>
          <w:lang w:val="en-CA"/>
        </w:rPr>
      </w:pPr>
    </w:p>
    <w:p w14:paraId="60124685" w14:textId="73005E63" w:rsidR="009338FA" w:rsidRDefault="00B250C4" w:rsidP="00B262DB">
      <w:pPr>
        <w:autoSpaceDE w:val="0"/>
        <w:autoSpaceDN w:val="0"/>
        <w:adjustRightInd w:val="0"/>
        <w:rPr>
          <w:rFonts w:ascii="Arial" w:hAnsi="Arial" w:cs="Arial"/>
          <w:color w:val="996600"/>
          <w:sz w:val="22"/>
          <w:szCs w:val="22"/>
          <w:lang w:val="en-CA"/>
        </w:rPr>
      </w:pPr>
      <w:r>
        <w:rPr>
          <w:noProof/>
        </w:rPr>
        <w:drawing>
          <wp:anchor distT="0" distB="0" distL="114300" distR="114300" simplePos="0" relativeHeight="251680768" behindDoc="0" locked="0" layoutInCell="1" allowOverlap="1" wp14:anchorId="6CEA832A" wp14:editId="36362F5A">
            <wp:simplePos x="0" y="0"/>
            <wp:positionH relativeFrom="margin">
              <wp:posOffset>111125</wp:posOffset>
            </wp:positionH>
            <wp:positionV relativeFrom="margin">
              <wp:posOffset>3300095</wp:posOffset>
            </wp:positionV>
            <wp:extent cx="3870960" cy="3246120"/>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6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05B4F" w14:textId="7F31E570" w:rsidR="009D6255" w:rsidRPr="00B262DB" w:rsidRDefault="00895BAA" w:rsidP="00B262DB">
      <w:pPr>
        <w:autoSpaceDE w:val="0"/>
        <w:autoSpaceDN w:val="0"/>
        <w:adjustRightInd w:val="0"/>
        <w:rPr>
          <w:rFonts w:ascii="Arial" w:hAnsi="Arial" w:cs="Arial"/>
          <w:b/>
          <w:bCs/>
          <w:color w:val="202020"/>
          <w:sz w:val="22"/>
          <w:szCs w:val="22"/>
          <w:shd w:val="clear" w:color="auto" w:fill="FFFFFF"/>
        </w:rPr>
      </w:pPr>
      <w:hyperlink r:id="rId12" w:tgtFrame="_blank" w:history="1">
        <w:r w:rsidR="009D6255" w:rsidRPr="009D6255">
          <w:rPr>
            <w:rStyle w:val="Hyperlink"/>
            <w:rFonts w:ascii="Arial" w:hAnsi="Arial" w:cs="Arial"/>
            <w:b/>
            <w:bCs/>
            <w:color w:val="auto"/>
            <w:sz w:val="22"/>
            <w:szCs w:val="22"/>
            <w:lang w:val="en-CA"/>
          </w:rPr>
          <w:t>Godly Play training returns</w:t>
        </w:r>
      </w:hyperlink>
    </w:p>
    <w:p w14:paraId="42735972" w14:textId="2B0286BF" w:rsidR="008E0B4E" w:rsidRDefault="009D6255" w:rsidP="009D6255">
      <w:pPr>
        <w:pStyle w:val="NoSpacing"/>
        <w:rPr>
          <w:rFonts w:ascii="Arial" w:hAnsi="Arial" w:cs="Arial"/>
          <w:sz w:val="22"/>
          <w:szCs w:val="22"/>
          <w:lang w:val="en-CA"/>
        </w:rPr>
      </w:pPr>
      <w:r w:rsidRPr="009D6255">
        <w:rPr>
          <w:rFonts w:ascii="Arial" w:hAnsi="Arial" w:cs="Arial"/>
          <w:sz w:val="22"/>
          <w:szCs w:val="22"/>
          <w:lang w:val="en-CA"/>
        </w:rPr>
        <w:t xml:space="preserve">Those interested in becoming Godly Play storytellers have an opportunity </w:t>
      </w:r>
    </w:p>
    <w:p w14:paraId="4AA20560" w14:textId="249FF9D8" w:rsidR="006A3DC7" w:rsidRPr="00B37F55" w:rsidRDefault="009D6255" w:rsidP="00261FFD">
      <w:pPr>
        <w:pStyle w:val="NoSpacing"/>
        <w:rPr>
          <w:rFonts w:ascii="Arial" w:hAnsi="Arial" w:cs="Arial"/>
          <w:sz w:val="22"/>
          <w:szCs w:val="22"/>
          <w:lang w:val="en-CA"/>
        </w:rPr>
      </w:pPr>
      <w:r w:rsidRPr="009D6255">
        <w:rPr>
          <w:rFonts w:ascii="Arial" w:hAnsi="Arial" w:cs="Arial"/>
          <w:b/>
          <w:bCs/>
          <w:sz w:val="22"/>
          <w:szCs w:val="22"/>
          <w:lang w:val="en-CA"/>
        </w:rPr>
        <w:t>May 7-8 and June 10-11</w:t>
      </w:r>
      <w:r w:rsidRPr="009D6255">
        <w:rPr>
          <w:rFonts w:ascii="Arial" w:hAnsi="Arial" w:cs="Arial"/>
          <w:sz w:val="22"/>
          <w:szCs w:val="22"/>
          <w:lang w:val="en-CA"/>
        </w:rPr>
        <w:t xml:space="preserve"> at Sackville United Church in Sackville, N.B. and at First Baptist in Halifax. Both events will run concurrently.</w:t>
      </w:r>
      <w:r w:rsidRPr="009D6255">
        <w:rPr>
          <w:rFonts w:ascii="Arial" w:hAnsi="Arial" w:cs="Arial"/>
          <w:sz w:val="22"/>
          <w:szCs w:val="22"/>
          <w:lang w:val="en-CA"/>
        </w:rPr>
        <w:br/>
      </w:r>
      <w:r w:rsidRPr="009D6255">
        <w:rPr>
          <w:rFonts w:ascii="Arial" w:hAnsi="Arial" w:cs="Arial"/>
          <w:sz w:val="22"/>
          <w:szCs w:val="22"/>
          <w:lang w:val="en-CA"/>
        </w:rPr>
        <w:t>Each weekend begins with the Friday evening session from 4-9 p.m. The Saturday component runs from 8:30-5:30. Attendance is required at both weekends to qualify for certification.</w:t>
      </w:r>
      <w:r w:rsidRPr="009D6255">
        <w:rPr>
          <w:rFonts w:ascii="Arial" w:hAnsi="Arial" w:cs="Arial"/>
          <w:sz w:val="22"/>
          <w:szCs w:val="22"/>
          <w:lang w:val="en-CA"/>
        </w:rPr>
        <w:br/>
        <w:t xml:space="preserve">Archdeacon Cathy Laskey is one of the trainers of the event. She is the only Anglican Goldy Play Canada certified trainer in the Maritimes and a long-time advocate of the </w:t>
      </w:r>
      <w:r w:rsidR="009B6334" w:rsidRPr="009D6255">
        <w:rPr>
          <w:rFonts w:ascii="Arial" w:hAnsi="Arial" w:cs="Arial"/>
          <w:sz w:val="22"/>
          <w:szCs w:val="22"/>
          <w:lang w:val="en-CA"/>
        </w:rPr>
        <w:t>program. “The</w:t>
      </w:r>
      <w:r w:rsidRPr="009D6255">
        <w:rPr>
          <w:rFonts w:ascii="Arial" w:hAnsi="Arial" w:cs="Arial"/>
          <w:sz w:val="22"/>
          <w:szCs w:val="22"/>
          <w:lang w:val="en-CA"/>
        </w:rPr>
        <w:t xml:space="preserve"> first time I saw a Godly Play story, I immediately said, ‘This is good stuff. This is how I believe faith formation can happen well.’</w:t>
      </w:r>
      <w:r w:rsidR="00DC69B8" w:rsidRPr="00DC69B8">
        <w:rPr>
          <w:noProof/>
        </w:rPr>
        <w:t xml:space="preserve"> </w:t>
      </w:r>
    </w:p>
    <w:p w14:paraId="666863AD" w14:textId="7D80FC95" w:rsidR="001A6491" w:rsidRPr="001A6491" w:rsidRDefault="001A6491" w:rsidP="00261FFD">
      <w:pPr>
        <w:pStyle w:val="NoSpacing"/>
        <w:rPr>
          <w:noProof/>
        </w:rPr>
      </w:pPr>
    </w:p>
    <w:p w14:paraId="546E7B7F" w14:textId="77777777" w:rsidR="00407F33" w:rsidRDefault="00014A29" w:rsidP="00407F33">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53C2E115" w14:textId="77777777" w:rsidR="00407F33" w:rsidRDefault="00407F33" w:rsidP="00407F33">
      <w:pPr>
        <w:pStyle w:val="NoSpacing"/>
        <w:rPr>
          <w:rFonts w:ascii="Arial" w:hAnsi="Arial" w:cs="Arial"/>
          <w:sz w:val="22"/>
          <w:szCs w:val="22"/>
        </w:rPr>
      </w:pPr>
    </w:p>
    <w:p w14:paraId="4842CEF8" w14:textId="2E8704CE" w:rsidR="00B250C4" w:rsidRPr="00407F33" w:rsidRDefault="00407F33" w:rsidP="00407F33">
      <w:pPr>
        <w:pStyle w:val="NoSpacing"/>
        <w:rPr>
          <w:rFonts w:ascii="Arial" w:hAnsi="Arial" w:cs="Arial"/>
          <w:b/>
          <w:bCs/>
          <w:sz w:val="22"/>
          <w:szCs w:val="22"/>
        </w:rPr>
      </w:pPr>
      <w:r w:rsidRPr="00407F33">
        <w:rPr>
          <w:rFonts w:ascii="Arial" w:hAnsi="Arial" w:cs="Arial"/>
          <w:b/>
          <w:bCs/>
          <w:sz w:val="22"/>
          <w:szCs w:val="22"/>
        </w:rPr>
        <w:t xml:space="preserve">June 4/22 </w:t>
      </w:r>
      <w:r w:rsidRPr="00407F33">
        <w:rPr>
          <w:rFonts w:ascii="Arial" w:hAnsi="Arial" w:cs="Arial"/>
          <w:b/>
          <w:bCs/>
          <w:sz w:val="22"/>
          <w:szCs w:val="22"/>
        </w:rPr>
        <w:t>TRINITY CHURCH YARD SALE</w:t>
      </w:r>
      <w:r>
        <w:rPr>
          <w:rFonts w:ascii="Arial" w:hAnsi="Arial" w:cs="Arial"/>
          <w:b/>
          <w:bCs/>
          <w:sz w:val="22"/>
          <w:szCs w:val="22"/>
        </w:rPr>
        <w:t>,</w:t>
      </w:r>
      <w:r w:rsidRPr="00407F33">
        <w:rPr>
          <w:rFonts w:ascii="Arial" w:hAnsi="Arial" w:cs="Arial"/>
          <w:b/>
          <w:bCs/>
          <w:sz w:val="22"/>
          <w:szCs w:val="22"/>
        </w:rPr>
        <w:t xml:space="preserve"> </w:t>
      </w:r>
      <w:r w:rsidRPr="00407F33">
        <w:rPr>
          <w:rFonts w:ascii="Arial" w:hAnsi="Arial" w:cs="Arial"/>
          <w:sz w:val="22"/>
          <w:szCs w:val="22"/>
        </w:rPr>
        <w:t>115 CHARLOTTE STREET</w:t>
      </w:r>
      <w:r>
        <w:rPr>
          <w:rFonts w:ascii="Arial" w:hAnsi="Arial" w:cs="Arial"/>
          <w:b/>
          <w:bCs/>
          <w:sz w:val="22"/>
          <w:szCs w:val="22"/>
        </w:rPr>
        <w:t>,</w:t>
      </w:r>
      <w:r w:rsidRPr="00407F33">
        <w:rPr>
          <w:rFonts w:ascii="Arial" w:hAnsi="Arial" w:cs="Arial"/>
          <w:b/>
          <w:bCs/>
          <w:sz w:val="22"/>
          <w:szCs w:val="22"/>
        </w:rPr>
        <w:t xml:space="preserve"> SATURDAY JUNE 4, 2022</w:t>
      </w:r>
      <w:r>
        <w:rPr>
          <w:rFonts w:ascii="Arial" w:hAnsi="Arial" w:cs="Arial"/>
          <w:b/>
          <w:bCs/>
          <w:sz w:val="22"/>
          <w:szCs w:val="22"/>
        </w:rPr>
        <w:t>,</w:t>
      </w:r>
      <w:r w:rsidRPr="00407F33">
        <w:rPr>
          <w:rFonts w:ascii="Arial" w:hAnsi="Arial" w:cs="Arial"/>
          <w:b/>
          <w:bCs/>
          <w:sz w:val="22"/>
          <w:szCs w:val="22"/>
        </w:rPr>
        <w:t xml:space="preserve"> 8:00AM – 12:30PM</w:t>
      </w:r>
      <w:r>
        <w:rPr>
          <w:rFonts w:ascii="Arial" w:hAnsi="Arial" w:cs="Arial"/>
          <w:b/>
          <w:bCs/>
          <w:sz w:val="22"/>
          <w:szCs w:val="22"/>
        </w:rPr>
        <w:t xml:space="preserve">, </w:t>
      </w:r>
      <w:r w:rsidRPr="00407F33">
        <w:rPr>
          <w:rFonts w:ascii="Arial" w:hAnsi="Arial" w:cs="Arial"/>
          <w:b/>
          <w:bCs/>
          <w:sz w:val="22"/>
          <w:szCs w:val="22"/>
        </w:rPr>
        <w:t xml:space="preserve"> Housewares / Books / Dishes / Décor / Toys / Linens / Games / Puzzles / and more!</w:t>
      </w:r>
    </w:p>
    <w:p w14:paraId="765D0ECB" w14:textId="51A0C388" w:rsidR="004011C2" w:rsidRPr="000F5979" w:rsidRDefault="00B250C4" w:rsidP="004011C2">
      <w:pPr>
        <w:pStyle w:val="Heading1"/>
        <w:shd w:val="clear" w:color="auto" w:fill="FFFFFF"/>
        <w:rPr>
          <w:rFonts w:ascii="Arial" w:hAnsi="Arial" w:cs="Arial"/>
          <w:sz w:val="24"/>
          <w:szCs w:val="24"/>
        </w:rPr>
      </w:pPr>
      <w:r>
        <w:rPr>
          <w:noProof/>
        </w:rPr>
        <w:drawing>
          <wp:anchor distT="0" distB="0" distL="114300" distR="114300" simplePos="0" relativeHeight="251682816" behindDoc="0" locked="0" layoutInCell="1" allowOverlap="1" wp14:anchorId="37B4F371" wp14:editId="1A62320B">
            <wp:simplePos x="0" y="0"/>
            <wp:positionH relativeFrom="margin">
              <wp:posOffset>5076190</wp:posOffset>
            </wp:positionH>
            <wp:positionV relativeFrom="margin">
              <wp:posOffset>3302635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79">
        <w:rPr>
          <w:rFonts w:ascii="Helvetica" w:hAnsi="Helvetica"/>
          <w:sz w:val="32"/>
          <w:szCs w:val="32"/>
        </w:rPr>
        <w:t xml:space="preserve">       </w:t>
      </w:r>
      <w:r w:rsidR="00E620F9" w:rsidRPr="000F5979">
        <w:rPr>
          <w:rFonts w:ascii="Arial" w:hAnsi="Arial" w:cs="Arial"/>
          <w:sz w:val="24"/>
          <w:szCs w:val="24"/>
        </w:rPr>
        <w:t>!!!   WELCOME BACK !!!</w:t>
      </w:r>
      <w:r w:rsidR="00E620F9" w:rsidRPr="000F5979">
        <w:rPr>
          <w:rFonts w:ascii="Arial" w:hAnsi="Arial" w:cs="Arial"/>
          <w:sz w:val="24"/>
          <w:szCs w:val="24"/>
        </w:rPr>
        <w:br/>
      </w:r>
      <w:r w:rsidR="000F5979" w:rsidRPr="000F5979">
        <w:rPr>
          <w:rFonts w:ascii="Arial" w:hAnsi="Arial" w:cs="Arial"/>
          <w:sz w:val="24"/>
          <w:szCs w:val="24"/>
        </w:rPr>
        <w:t xml:space="preserve">          </w:t>
      </w:r>
      <w:r w:rsidR="00E620F9" w:rsidRPr="000F5979">
        <w:rPr>
          <w:rFonts w:ascii="Arial" w:hAnsi="Arial" w:cs="Arial"/>
          <w:sz w:val="24"/>
          <w:szCs w:val="24"/>
        </w:rPr>
        <w:t xml:space="preserve">   JULY 1</w:t>
      </w:r>
      <w:r w:rsidR="004011C2" w:rsidRPr="000F5979">
        <w:rPr>
          <w:rFonts w:ascii="Arial" w:hAnsi="Arial" w:cs="Arial"/>
          <w:sz w:val="24"/>
          <w:szCs w:val="24"/>
        </w:rPr>
        <w:t>6</w:t>
      </w:r>
      <w:r w:rsidR="00E620F9" w:rsidRPr="000F5979">
        <w:rPr>
          <w:rFonts w:ascii="Arial" w:hAnsi="Arial" w:cs="Arial"/>
          <w:sz w:val="24"/>
          <w:szCs w:val="24"/>
        </w:rPr>
        <w:t>, 2022</w:t>
      </w:r>
      <w:r w:rsidR="004011C2" w:rsidRPr="000F5979">
        <w:rPr>
          <w:rFonts w:ascii="Arial" w:hAnsi="Arial" w:cs="Arial"/>
          <w:color w:val="222222"/>
          <w:sz w:val="24"/>
          <w:szCs w:val="24"/>
        </w:rPr>
        <w:t xml:space="preserve"> Choir School </w:t>
      </w:r>
    </w:p>
    <w:p w14:paraId="6B0D6925" w14:textId="3B3CDF84"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 xml:space="preserve">July 16, 2022 </w:t>
      </w:r>
      <w:r w:rsidR="00F40014">
        <w:rPr>
          <w:rFonts w:ascii="Arial" w:eastAsia="Times New Roman" w:hAnsi="Arial" w:cs="Arial"/>
          <w:color w:val="222222"/>
          <w:sz w:val="22"/>
          <w:szCs w:val="22"/>
          <w:lang w:val="en-CA" w:eastAsia="en-CA"/>
        </w:rPr>
        <w:t>-</w:t>
      </w:r>
      <w:r w:rsidR="00F40014" w:rsidRPr="004011C2">
        <w:rPr>
          <w:rFonts w:ascii="Arial" w:eastAsia="Times New Roman" w:hAnsi="Arial" w:cs="Arial"/>
          <w:color w:val="222222"/>
          <w:sz w:val="22"/>
          <w:szCs w:val="22"/>
          <w:lang w:val="en-CA" w:eastAsia="en-CA"/>
        </w:rPr>
        <w:t xml:space="preserve"> 8</w:t>
      </w:r>
      <w:r w:rsidRPr="004011C2">
        <w:rPr>
          <w:rFonts w:ascii="Arial" w:eastAsia="Times New Roman" w:hAnsi="Arial" w:cs="Arial"/>
          <w:color w:val="222222"/>
          <w:sz w:val="22"/>
          <w:szCs w:val="22"/>
          <w:lang w:val="en-CA" w:eastAsia="en-CA"/>
        </w:rPr>
        <w:t>:00AM to 7</w:t>
      </w:r>
      <w:r w:rsidR="00F40014">
        <w:rPr>
          <w:rFonts w:ascii="Arial" w:eastAsia="Times New Roman" w:hAnsi="Arial" w:cs="Arial"/>
          <w:color w:val="222222"/>
          <w:sz w:val="22"/>
          <w:szCs w:val="22"/>
          <w:lang w:val="en-CA" w:eastAsia="en-CA"/>
        </w:rPr>
        <w:t>:00</w:t>
      </w:r>
      <w:r w:rsidRPr="004011C2">
        <w:rPr>
          <w:rFonts w:ascii="Arial" w:eastAsia="Times New Roman" w:hAnsi="Arial" w:cs="Arial"/>
          <w:color w:val="222222"/>
          <w:sz w:val="22"/>
          <w:szCs w:val="22"/>
          <w:lang w:val="en-CA" w:eastAsia="en-CA"/>
        </w:rPr>
        <w:t>PM</w:t>
      </w:r>
    </w:p>
    <w:p w14:paraId="7C87A3C1" w14:textId="50DA2F5C"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Hello choristers and our choral friends and colleagues</w:t>
      </w:r>
    </w:p>
    <w:p w14:paraId="7AA211EE" w14:textId="19067F1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Choir School will be going ahead this year, however, in a much-abbreviated form</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 xml:space="preserve">The regular Choir School format was not viable this year, even our shortened version </w:t>
      </w:r>
      <w:r w:rsidR="00F40014" w:rsidRPr="004011C2">
        <w:rPr>
          <w:rFonts w:ascii="Arial" w:eastAsia="Times New Roman" w:hAnsi="Arial" w:cs="Arial"/>
          <w:color w:val="222222"/>
          <w:sz w:val="22"/>
          <w:szCs w:val="22"/>
          <w:lang w:val="en-CA" w:eastAsia="en-CA"/>
        </w:rPr>
        <w:t>did not</w:t>
      </w:r>
      <w:r w:rsidRPr="004011C2">
        <w:rPr>
          <w:rFonts w:ascii="Arial" w:eastAsia="Times New Roman" w:hAnsi="Arial" w:cs="Arial"/>
          <w:color w:val="222222"/>
          <w:sz w:val="22"/>
          <w:szCs w:val="22"/>
          <w:lang w:val="en-CA" w:eastAsia="en-CA"/>
        </w:rPr>
        <w:t xml:space="preserve"> receive as many participants as we had hoped</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Therefore, we have decided to go to a one day intensive, yet fun, one day workshop</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 Choir Directors will be Spencer Belyea and Gibson MacMillan</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Nhat-Viet (Toto) Phi will be our accompanist.</w:t>
      </w:r>
    </w:p>
    <w:p w14:paraId="3696CA2D"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When: July 16, 2022</w:t>
      </w:r>
    </w:p>
    <w:p w14:paraId="51D6FDC8"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Where:  Trinity, Saint John</w:t>
      </w:r>
    </w:p>
    <w:p w14:paraId="3FD2CEE7"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Registration: 8AM to 9AM</w:t>
      </w:r>
    </w:p>
    <w:p w14:paraId="15584751"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Singing! 9AM to 7PM</w:t>
      </w:r>
    </w:p>
    <w:p w14:paraId="76B4A844" w14:textId="5F7F7C5C"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Choral Evensong: 7PM with everyone invited!</w:t>
      </w:r>
    </w:p>
    <w:p w14:paraId="0BA8419A" w14:textId="3802157D"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Cost: $50.00</w:t>
      </w:r>
    </w:p>
    <w:p w14:paraId="50E95F07" w14:textId="6FE63A8F"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Includes:  Lunch and Dinner, the famous t-shirt, activities for the youth with Mary Louise (MLB) and lots and lots of singing.</w:t>
      </w:r>
    </w:p>
    <w:p w14:paraId="23EF5E38" w14:textId="7BDA3611"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Leave your choir gowns and robes at home as we will be wearing our t-shirts for the Choral Evensong.</w:t>
      </w:r>
    </w:p>
    <w:p w14:paraId="30FE598B" w14:textId="10C6B89F"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Please join us for a glorious day of music.</w:t>
      </w:r>
    </w:p>
    <w:p w14:paraId="5A61CB27" w14:textId="5E55851A" w:rsidR="007854D3" w:rsidRPr="00DC69B8" w:rsidRDefault="007854D3" w:rsidP="003278C4">
      <w:pPr>
        <w:rPr>
          <w:rFonts w:ascii="Arial" w:hAnsi="Arial" w:cs="Arial"/>
          <w:bCs/>
          <w:sz w:val="16"/>
          <w:szCs w:val="16"/>
          <w:shd w:val="clear" w:color="auto" w:fill="FFFFFF"/>
        </w:rPr>
      </w:pPr>
    </w:p>
    <w:p w14:paraId="67E781E9" w14:textId="34F7BDD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lastRenderedPageBreak/>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6815C3E8" w:rsidR="003C70B2" w:rsidRPr="00CE06C8" w:rsidRDefault="003C70B2" w:rsidP="003278C4">
      <w:pPr>
        <w:rPr>
          <w:rFonts w:ascii="Arial" w:eastAsia="Times New Roman" w:hAnsi="Arial" w:cs="Arial"/>
          <w:sz w:val="16"/>
          <w:szCs w:val="16"/>
          <w:lang w:val="en-CA" w:eastAsia="en-CA"/>
        </w:rPr>
      </w:pPr>
    </w:p>
    <w:p w14:paraId="376FBDCF" w14:textId="0C3C2FBB"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0D59E8AF" w:rsidR="003278C4" w:rsidRPr="00CE06C8" w:rsidRDefault="003278C4" w:rsidP="003278C4">
      <w:pPr>
        <w:rPr>
          <w:rFonts w:ascii="Arial" w:hAnsi="Arial" w:cs="Arial"/>
          <w:bCs/>
          <w:sz w:val="16"/>
          <w:szCs w:val="16"/>
          <w:shd w:val="clear" w:color="auto" w:fill="FFFFFF"/>
        </w:rPr>
      </w:pPr>
    </w:p>
    <w:p w14:paraId="3E70C009" w14:textId="47B2B659"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1561BF99" w:rsidR="003278C4" w:rsidRPr="00DC69B8" w:rsidRDefault="003278C4" w:rsidP="003278C4">
      <w:pPr>
        <w:rPr>
          <w:rFonts w:ascii="Arial" w:hAnsi="Arial" w:cs="Arial"/>
          <w:color w:val="FF0000"/>
          <w:sz w:val="16"/>
          <w:szCs w:val="16"/>
        </w:rPr>
      </w:pPr>
      <w:bookmarkStart w:id="12" w:name="_Hlk480544715"/>
    </w:p>
    <w:p w14:paraId="53D52490" w14:textId="1CCCDACC"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2"/>
    </w:p>
    <w:p w14:paraId="1A7A6A38" w14:textId="77777777" w:rsidR="00E620F9" w:rsidRPr="00DC69B8" w:rsidRDefault="00E620F9" w:rsidP="003278C4">
      <w:pPr>
        <w:pStyle w:val="NoSpacing"/>
        <w:rPr>
          <w:rFonts w:ascii="Arial" w:hAnsi="Arial" w:cs="Arial"/>
          <w:sz w:val="16"/>
          <w:szCs w:val="16"/>
        </w:rPr>
      </w:pPr>
    </w:p>
    <w:p w14:paraId="013CAF4C" w14:textId="01FFDA03"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5F61AD31" w:rsidR="003278C4" w:rsidRPr="00CE06C8" w:rsidRDefault="003278C4" w:rsidP="003278C4">
      <w:pPr>
        <w:rPr>
          <w:rFonts w:ascii="Arial" w:hAnsi="Arial" w:cs="Arial"/>
          <w:sz w:val="16"/>
          <w:szCs w:val="16"/>
          <w:shd w:val="clear" w:color="auto" w:fill="FFFFFF"/>
        </w:rPr>
      </w:pPr>
    </w:p>
    <w:p w14:paraId="5B18F66D" w14:textId="4DA67318"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FFBC58D" w:rsidR="003278C4" w:rsidRPr="00CE06C8" w:rsidRDefault="003278C4" w:rsidP="003278C4">
      <w:pPr>
        <w:shd w:val="clear" w:color="auto" w:fill="FFFFFF"/>
        <w:rPr>
          <w:rFonts w:ascii="Arial" w:hAnsi="Arial" w:cs="Arial"/>
          <w:color w:val="222222"/>
          <w:sz w:val="16"/>
          <w:szCs w:val="16"/>
        </w:rPr>
      </w:pPr>
    </w:p>
    <w:p w14:paraId="4906D687" w14:textId="32A55AF8" w:rsidR="003278C4" w:rsidRPr="007521EC" w:rsidRDefault="00407F33" w:rsidP="003278C4">
      <w:pPr>
        <w:rPr>
          <w:rFonts w:ascii="Arial" w:hAnsi="Arial" w:cs="Arial"/>
          <w:sz w:val="22"/>
          <w:szCs w:val="22"/>
        </w:rPr>
      </w:pPr>
      <w:r w:rsidRPr="009A476E">
        <w:rPr>
          <w:rFonts w:ascii="Arial" w:hAnsi="Arial" w:cs="Arial"/>
          <w:noProof/>
          <w:sz w:val="22"/>
          <w:szCs w:val="22"/>
        </w:rPr>
        <w:drawing>
          <wp:anchor distT="0" distB="0" distL="114300" distR="114300" simplePos="0" relativeHeight="251678720" behindDoc="0" locked="0" layoutInCell="1" allowOverlap="1" wp14:anchorId="02D6EB9F" wp14:editId="1C2CE6BD">
            <wp:simplePos x="0" y="0"/>
            <wp:positionH relativeFrom="margin">
              <wp:posOffset>5126355</wp:posOffset>
            </wp:positionH>
            <wp:positionV relativeFrom="margin">
              <wp:posOffset>5352415</wp:posOffset>
            </wp:positionV>
            <wp:extent cx="4168775" cy="1980565"/>
            <wp:effectExtent l="0" t="0" r="3175" b="635"/>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6" r="1153"/>
                    <a:stretch/>
                  </pic:blipFill>
                  <pic:spPr bwMode="auto">
                    <a:xfrm>
                      <a:off x="0" y="0"/>
                      <a:ext cx="41687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21EC">
        <w:rPr>
          <w:rFonts w:ascii="Arial" w:hAnsi="Arial" w:cs="Arial"/>
          <w:b/>
          <w:bCs/>
          <w:noProof/>
          <w:sz w:val="22"/>
          <w:szCs w:val="22"/>
          <w:shd w:val="clear" w:color="auto" w:fill="FFFFFF"/>
        </w:rPr>
        <w:drawing>
          <wp:anchor distT="0" distB="0" distL="114300" distR="114300" simplePos="0" relativeHeight="251674624" behindDoc="0" locked="0" layoutInCell="1" allowOverlap="1" wp14:anchorId="671D694F" wp14:editId="3436F1EC">
            <wp:simplePos x="0" y="0"/>
            <wp:positionH relativeFrom="margin">
              <wp:posOffset>1905000</wp:posOffset>
            </wp:positionH>
            <wp:positionV relativeFrom="margin">
              <wp:posOffset>5067935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2164F845" w:rsidR="007521EC" w:rsidRPr="00CE06C8" w:rsidRDefault="007521EC" w:rsidP="003278C4">
      <w:pPr>
        <w:pStyle w:val="NoSpacing"/>
        <w:rPr>
          <w:rFonts w:ascii="Arial" w:hAnsi="Arial" w:cs="Arial"/>
          <w:sz w:val="16"/>
          <w:szCs w:val="16"/>
          <w:shd w:val="clear" w:color="auto" w:fill="FFFFFF"/>
        </w:rPr>
      </w:pPr>
    </w:p>
    <w:p w14:paraId="6DC5DFE8" w14:textId="11E86A6A"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1C572B21" w:rsidR="003278C4" w:rsidRPr="00CE06C8" w:rsidRDefault="003278C4" w:rsidP="003278C4">
      <w:pPr>
        <w:pStyle w:val="NoSpacing"/>
        <w:rPr>
          <w:rFonts w:ascii="Arial" w:hAnsi="Arial" w:cs="Arial"/>
          <w:sz w:val="16"/>
          <w:szCs w:val="16"/>
          <w:shd w:val="clear" w:color="auto" w:fill="FFFFFF"/>
        </w:rPr>
      </w:pPr>
    </w:p>
    <w:p w14:paraId="36B692A5" w14:textId="0F703AC2"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854421"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6"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7"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2EAE611F"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1488C288"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595E05F6"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5103E38"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8"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03519AE7"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2B7DFA18" w:rsidR="00EE3710" w:rsidRDefault="00EE3710" w:rsidP="00A95C01">
      <w:pPr>
        <w:rPr>
          <w:rFonts w:ascii="Montserrat" w:eastAsia="Times New Roman" w:hAnsi="Montserrat" w:cs="Times New Roman"/>
          <w:kern w:val="36"/>
          <w:sz w:val="28"/>
          <w:szCs w:val="28"/>
          <w:lang w:val="en-CA" w:eastAsia="en-CA"/>
        </w:rPr>
      </w:pPr>
    </w:p>
    <w:p w14:paraId="144D8BE4" w14:textId="67AE0237" w:rsidR="00BE1BCB" w:rsidRDefault="00EB63C1" w:rsidP="00A95C01">
      <w:pPr>
        <w:rPr>
          <w:rFonts w:ascii="Montserrat" w:eastAsia="Times New Roman" w:hAnsi="Montserrat" w:cs="Times New Roman"/>
          <w:kern w:val="36"/>
          <w:sz w:val="28"/>
          <w:szCs w:val="28"/>
          <w:lang w:val="en-CA" w:eastAsia="en-CA"/>
        </w:rPr>
      </w:pPr>
      <w:r>
        <w:rPr>
          <w:rFonts w:ascii="Montserrat" w:eastAsia="Times New Roman" w:hAnsi="Montserrat" w:cs="Times New Roman"/>
          <w:noProof/>
          <w:kern w:val="36"/>
          <w:sz w:val="28"/>
          <w:szCs w:val="28"/>
          <w:lang w:val="en-CA" w:eastAsia="en-CA"/>
        </w:rPr>
        <w:lastRenderedPageBreak/>
        <w:drawing>
          <wp:anchor distT="0" distB="0" distL="114300" distR="114300" simplePos="0" relativeHeight="251668480" behindDoc="0" locked="0" layoutInCell="1" allowOverlap="1" wp14:anchorId="17F43DD7" wp14:editId="52C62D2B">
            <wp:simplePos x="0" y="0"/>
            <wp:positionH relativeFrom="margin">
              <wp:posOffset>31115</wp:posOffset>
            </wp:positionH>
            <wp:positionV relativeFrom="margin">
              <wp:posOffset>3589655</wp:posOffset>
            </wp:positionV>
            <wp:extent cx="4617085" cy="3695065"/>
            <wp:effectExtent l="0" t="0" r="0" b="635"/>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7085" cy="3695065"/>
                    </a:xfrm>
                    <a:prstGeom prst="rect">
                      <a:avLst/>
                    </a:prstGeom>
                    <a:noFill/>
                  </pic:spPr>
                </pic:pic>
              </a:graphicData>
            </a:graphic>
            <wp14:sizeRelH relativeFrom="margin">
              <wp14:pctWidth>0</wp14:pctWidth>
            </wp14:sizeRelH>
            <wp14:sizeRelV relativeFrom="margin">
              <wp14:pctHeight>0</wp14:pctHeight>
            </wp14:sizeRelV>
          </wp:anchor>
        </w:drawing>
      </w: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895BAA"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1"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895BAA" w:rsidP="0034715B">
      <w:pPr>
        <w:rPr>
          <w:rFonts w:ascii="Arial" w:eastAsia="Times New Roman" w:hAnsi="Arial" w:cs="Arial"/>
          <w:sz w:val="22"/>
          <w:szCs w:val="22"/>
          <w:lang w:val="en-CA" w:eastAsia="en-CA"/>
        </w:rPr>
      </w:pPr>
      <w:hyperlink r:id="rId22"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895BAA" w:rsidP="0034715B">
            <w:pPr>
              <w:jc w:val="center"/>
              <w:rPr>
                <w:rFonts w:ascii="Arial" w:eastAsia="Times New Roman" w:hAnsi="Arial" w:cs="Arial"/>
                <w:color w:val="191919"/>
                <w:lang w:val="en-CA" w:eastAsia="en-CA"/>
              </w:rPr>
            </w:pPr>
            <w:hyperlink r:id="rId23"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9"/>
    <w:bookmarkEnd w:id="10"/>
    <w:bookmarkEnd w:id="13"/>
    <w:p w14:paraId="259FEA21" w14:textId="48FDF61C" w:rsidR="00EC278E" w:rsidRDefault="001402FE" w:rsidP="00E242F9">
      <w:pPr>
        <w:pStyle w:val="NoSpacing"/>
        <w:rPr>
          <w:rFonts w:ascii="Comic Sans MS" w:hAnsi="Comic Sans MS"/>
          <w:color w:val="535353"/>
          <w:sz w:val="72"/>
          <w:szCs w:val="72"/>
        </w:rPr>
      </w:pPr>
      <w:r w:rsidRPr="001402FE">
        <w:rPr>
          <w:rFonts w:ascii="Comic Sans MS" w:hAnsi="Comic Sans MS"/>
          <w:color w:val="535353"/>
          <w:sz w:val="72"/>
          <w:szCs w:val="72"/>
        </w:rPr>
        <w:t xml:space="preserve"> </w:t>
      </w:r>
      <w:r w:rsidR="00902869" w:rsidRPr="000C6EA2">
        <w:rPr>
          <w:rFonts w:ascii="Arial" w:hAnsi="Arial" w:cs="Arial"/>
          <w:noProof/>
          <w:color w:val="414148"/>
          <w:lang w:val="en-CA" w:eastAsia="en-CA"/>
        </w:rPr>
        <w:drawing>
          <wp:inline distT="0" distB="0" distL="0" distR="0" wp14:anchorId="51D7642A" wp14:editId="4F2A90D9">
            <wp:extent cx="4495800" cy="3141499"/>
            <wp:effectExtent l="0" t="0" r="0" b="190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0382" cy="3200602"/>
                    </a:xfrm>
                    <a:prstGeom prst="rect">
                      <a:avLst/>
                    </a:prstGeom>
                    <a:noFill/>
                    <a:ln>
                      <a:noFill/>
                    </a:ln>
                  </pic:spPr>
                </pic:pic>
              </a:graphicData>
            </a:graphic>
          </wp:inline>
        </w:drawing>
      </w:r>
    </w:p>
    <w:p w14:paraId="6A34EA8F" w14:textId="77777777" w:rsidR="00E620F9" w:rsidRPr="00E242F9" w:rsidRDefault="00E620F9" w:rsidP="00E242F9">
      <w:pPr>
        <w:pStyle w:val="NoSpacing"/>
        <w:rPr>
          <w:rFonts w:ascii="Arial" w:hAnsi="Arial" w:cs="Arial"/>
          <w:sz w:val="22"/>
          <w:szCs w:val="22"/>
          <w:lang w:eastAsia="en-CA"/>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60" w:type="dxa"/>
        <w:shd w:val="clear" w:color="auto" w:fill="FFFFFF"/>
        <w:tblCellMar>
          <w:left w:w="0" w:type="dxa"/>
          <w:right w:w="0" w:type="dxa"/>
        </w:tblCellMar>
        <w:tblLook w:val="04A0" w:firstRow="1" w:lastRow="0" w:firstColumn="1" w:lastColumn="0" w:noHBand="0" w:noVBand="1"/>
      </w:tblPr>
      <w:tblGrid>
        <w:gridCol w:w="20"/>
        <w:gridCol w:w="7220"/>
        <w:gridCol w:w="7220"/>
      </w:tblGrid>
      <w:tr w:rsidR="00FF1CCA" w:rsidRPr="000C6EA2" w14:paraId="4FA2C6AB" w14:textId="474AECCB" w:rsidTr="00FF1CCA">
        <w:tc>
          <w:tcPr>
            <w:tcW w:w="20" w:type="dxa"/>
            <w:shd w:val="clear" w:color="auto" w:fill="FFFFFF"/>
            <w:hideMark/>
          </w:tcPr>
          <w:p w14:paraId="202B1CC1" w14:textId="77777777" w:rsidR="00FF1CCA" w:rsidRPr="000C6EA2" w:rsidRDefault="00FF1CCA"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FF1CCA" w:rsidRPr="00EC5E93" w:rsidRDefault="00FF1CCA" w:rsidP="00FF1CCA">
            <w:pPr>
              <w:pStyle w:val="NoSpacing"/>
              <w:rPr>
                <w:lang w:val="en-CA" w:eastAsia="en-CA"/>
              </w:rPr>
            </w:pPr>
            <w:r w:rsidRPr="00EC5E93">
              <w:rPr>
                <w:lang w:val="en-CA" w:eastAsia="en-CA"/>
              </w:rPr>
              <w:t>Say Yes! To Kids</w:t>
            </w:r>
          </w:p>
          <w:p w14:paraId="798EEABF" w14:textId="02A2068A" w:rsidR="00FF1CCA" w:rsidRPr="00EC5E93" w:rsidRDefault="00FF1CCA"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 xml:space="preserve">During its first year, 2021, the Say Yes! To Kids campaign awarded a grant of $15,000 to Inner City Youth Ministry in Saint John for its Lunch Connection program in city schools. </w:t>
            </w:r>
            <w:r w:rsidR="00F40014" w:rsidRPr="00EC5E93">
              <w:rPr>
                <w:rFonts w:ascii="Arial" w:hAnsi="Arial"/>
                <w:color w:val="414148"/>
                <w:sz w:val="22"/>
                <w:szCs w:val="22"/>
                <w:lang w:val="en-CA" w:eastAsia="en-CA"/>
              </w:rPr>
              <w:t>Let us</w:t>
            </w:r>
            <w:r w:rsidRPr="00EC5E93">
              <w:rPr>
                <w:rFonts w:ascii="Arial" w:hAnsi="Arial"/>
                <w:color w:val="414148"/>
                <w:sz w:val="22"/>
                <w:szCs w:val="22"/>
                <w:lang w:val="en-CA" w:eastAsia="en-CA"/>
              </w:rPr>
              <w:t xml:space="preserve">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The campaign launches April 1 and runs to June 30. Interested groups</w:t>
            </w:r>
            <w:r>
              <w:rPr>
                <w:rFonts w:ascii="Arial" w:hAnsi="Arial"/>
                <w:color w:val="414148"/>
                <w:sz w:val="22"/>
                <w:szCs w:val="22"/>
                <w:lang w:val="en-CA" w:eastAsia="en-CA"/>
              </w:rPr>
              <w:t xml:space="preserve"> </w:t>
            </w:r>
            <w:r w:rsidRPr="00EC5E93">
              <w:rPr>
                <w:rFonts w:ascii="Arial" w:hAnsi="Arial"/>
                <w:color w:val="414148"/>
                <w:sz w:val="22"/>
                <w:szCs w:val="22"/>
                <w:lang w:val="en-CA" w:eastAsia="en-CA"/>
              </w:rPr>
              <w:t>can a</w:t>
            </w:r>
          </w:p>
          <w:p w14:paraId="0CF6F89B" w14:textId="77777777" w:rsidR="00FF1CCA" w:rsidRPr="0034260E" w:rsidRDefault="00FF1CCA" w:rsidP="00FF1CCA">
            <w:pPr>
              <w:pStyle w:val="NoSpacing"/>
            </w:pPr>
            <w:r w:rsidRPr="0034260E">
              <w:t>Donations for Ukraine relief</w:t>
            </w:r>
          </w:p>
          <w:p w14:paraId="79AC01CF" w14:textId="77777777" w:rsidR="00FF1CCA" w:rsidRPr="0034260E" w:rsidRDefault="00FF1CCA" w:rsidP="00FF1CCA">
            <w:pPr>
              <w:pStyle w:val="NoSpacing"/>
            </w:pPr>
            <w:r w:rsidRPr="0034260E">
              <w:t>Donate via PWRDF</w:t>
            </w:r>
          </w:p>
          <w:p w14:paraId="56CE688B" w14:textId="77777777" w:rsidR="00FF1CCA" w:rsidRPr="0034260E" w:rsidRDefault="00895BAA" w:rsidP="00FF1CCA">
            <w:pPr>
              <w:pStyle w:val="NoSpacing"/>
            </w:pPr>
            <w:hyperlink r:id="rId25" w:tgtFrame="_blank" w:history="1">
              <w:r w:rsidR="00FF1CCA" w:rsidRPr="0034260E">
                <w:t>PWRDF is supporting Ukrainians</w:t>
              </w:r>
            </w:hyperlink>
            <w:r w:rsidR="00FF1CCA"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00FF1CCA"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FF1CCA" w:rsidRPr="0034260E">
              <w:br/>
              <w:t>How you can help</w:t>
            </w:r>
            <w:r w:rsidR="00FF1CCA" w:rsidRPr="0034260E">
              <w:br/>
              <w:t>To make a donation to this response online, </w:t>
            </w:r>
            <w:hyperlink r:id="rId26" w:tgtFrame="_blank" w:history="1">
              <w:r w:rsidR="00FF1CCA" w:rsidRPr="0034260E">
                <w:t>click here</w:t>
              </w:r>
            </w:hyperlink>
            <w:r w:rsidR="00FF1CCA" w:rsidRPr="0034260E">
              <w:br/>
              <w:t>You may also donate by phone at 416-822-9083 or leave a voicemail toll-free at 1-866-308-7973 and PWRDF will return your call; or mail your cheque to PWRDF, 80 Hayden, 3rd floor, Toronto, Ontario, M4Y 3G2. Please mark Ukraine in the memo field.</w:t>
            </w:r>
          </w:p>
          <w:p w14:paraId="52C23900" w14:textId="17A2D930" w:rsidR="00FF1CCA" w:rsidRPr="00EC5E93" w:rsidRDefault="00427CE7"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w:t>
            </w:r>
            <w:r w:rsidR="00FF1CCA" w:rsidRPr="00EC5E93">
              <w:rPr>
                <w:rFonts w:ascii="Arial" w:hAnsi="Arial"/>
                <w:color w:val="414148"/>
                <w:sz w:val="22"/>
                <w:szCs w:val="22"/>
                <w:lang w:val="en-CA" w:eastAsia="en-CA"/>
              </w:rPr>
              <w:t xml:space="preserve"> to be part of Say Yes! To Kids and be on their way to making their projects a reality.</w:t>
            </w:r>
            <w:r w:rsidR="00FF1CCA" w:rsidRPr="00EC5E93">
              <w:rPr>
                <w:rFonts w:ascii="Arial" w:hAnsi="Arial"/>
                <w:color w:val="414148"/>
                <w:sz w:val="22"/>
                <w:szCs w:val="22"/>
                <w:lang w:val="en-CA" w:eastAsia="en-CA"/>
              </w:rPr>
              <w:br/>
              <w:t>The first step is to </w:t>
            </w:r>
            <w:hyperlink r:id="rId27" w:tgtFrame="_blank" w:history="1">
              <w:r w:rsidR="00FF1CCA" w:rsidRPr="00EC5E93">
                <w:rPr>
                  <w:rFonts w:ascii="Arial" w:hAnsi="Arial"/>
                  <w:color w:val="1155CC"/>
                  <w:sz w:val="22"/>
                  <w:szCs w:val="22"/>
                  <w:u w:val="single"/>
                  <w:lang w:val="en-CA" w:eastAsia="en-CA"/>
                </w:rPr>
                <w:t>take a webinar</w:t>
              </w:r>
            </w:hyperlink>
            <w:r w:rsidR="00FF1CCA" w:rsidRPr="00EC5E93">
              <w:rPr>
                <w:rFonts w:ascii="Arial" w:hAnsi="Arial"/>
                <w:color w:val="414148"/>
                <w:sz w:val="22"/>
                <w:szCs w:val="22"/>
                <w:lang w:val="en-CA" w:eastAsia="en-CA"/>
              </w:rPr>
              <w:t>, which are being held throughout March. </w:t>
            </w:r>
          </w:p>
          <w:p w14:paraId="207550A0" w14:textId="0CD1EB84" w:rsidR="00FF1CCA" w:rsidRPr="000C6EA2" w:rsidRDefault="00FF1CCA" w:rsidP="00FF1CCA">
            <w:pPr>
              <w:pStyle w:val="NoSpacing"/>
              <w:rPr>
                <w:rFonts w:ascii="Arial" w:hAnsi="Arial"/>
                <w:color w:val="414148"/>
                <w:sz w:val="27"/>
                <w:szCs w:val="27"/>
                <w:lang w:val="en-CA" w:eastAsia="en-CA"/>
              </w:rPr>
            </w:pPr>
            <w:r w:rsidRPr="0034260E">
              <w:rPr>
                <w:noProof/>
              </w:rPr>
              <w:drawing>
                <wp:inline distT="0" distB="0" distL="0" distR="0" wp14:anchorId="6C44DFAC" wp14:editId="4441ADEE">
                  <wp:extent cx="4579620" cy="2898041"/>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234" cy="2999680"/>
                          </a:xfrm>
                          <a:prstGeom prst="rect">
                            <a:avLst/>
                          </a:prstGeom>
                          <a:noFill/>
                          <a:ln>
                            <a:noFill/>
                          </a:ln>
                        </pic:spPr>
                      </pic:pic>
                    </a:graphicData>
                  </a:graphic>
                </wp:inline>
              </w:drawing>
            </w:r>
          </w:p>
        </w:tc>
        <w:tc>
          <w:tcPr>
            <w:tcW w:w="7220" w:type="dxa"/>
            <w:shd w:val="clear" w:color="auto" w:fill="FFFFFF"/>
          </w:tcPr>
          <w:p w14:paraId="206AF201" w14:textId="77777777" w:rsidR="00FF1CCA" w:rsidRPr="00EC5E93" w:rsidRDefault="00FF1CCA" w:rsidP="00FF1CCA">
            <w:pPr>
              <w:pStyle w:val="NoSpacing"/>
              <w:rPr>
                <w:lang w:val="en-CA" w:eastAsia="en-CA"/>
              </w:rPr>
            </w:pPr>
          </w:p>
        </w:tc>
      </w:tr>
    </w:tbl>
    <w:p w14:paraId="6E3F0E95" w14:textId="77777777" w:rsidR="000C6EA2" w:rsidRPr="00427CE7" w:rsidRDefault="000C6EA2" w:rsidP="00C36038">
      <w:pPr>
        <w:pStyle w:val="NoSpacing"/>
        <w:rPr>
          <w:rFonts w:ascii="Cambria" w:hAnsi="Cambria"/>
          <w:color w:val="222222"/>
          <w:shd w:val="clear" w:color="auto" w:fill="FFFFFF"/>
        </w:rPr>
      </w:pPr>
    </w:p>
    <w:sectPr w:rsidR="000C6EA2"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7246" w14:textId="77777777" w:rsidR="00895BAA" w:rsidRDefault="00895BAA" w:rsidP="003743BD">
      <w:r>
        <w:separator/>
      </w:r>
    </w:p>
  </w:endnote>
  <w:endnote w:type="continuationSeparator" w:id="0">
    <w:p w14:paraId="455C9CDF" w14:textId="77777777" w:rsidR="00895BAA" w:rsidRDefault="00895BA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41115" w14:textId="77777777" w:rsidR="00895BAA" w:rsidRDefault="00895BAA" w:rsidP="003743BD">
      <w:r>
        <w:separator/>
      </w:r>
    </w:p>
  </w:footnote>
  <w:footnote w:type="continuationSeparator" w:id="0">
    <w:p w14:paraId="09BFB9C0" w14:textId="77777777" w:rsidR="00895BAA" w:rsidRDefault="00895BA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66E"/>
    <w:rsid w:val="000E1C01"/>
    <w:rsid w:val="000E49A8"/>
    <w:rsid w:val="000F1AE5"/>
    <w:rsid w:val="000F4D1E"/>
    <w:rsid w:val="000F5979"/>
    <w:rsid w:val="000F5BFF"/>
    <w:rsid w:val="00100361"/>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51DA"/>
    <w:rsid w:val="00305AF8"/>
    <w:rsid w:val="00307D12"/>
    <w:rsid w:val="0031187D"/>
    <w:rsid w:val="00314E20"/>
    <w:rsid w:val="003155A8"/>
    <w:rsid w:val="00317BD3"/>
    <w:rsid w:val="00320403"/>
    <w:rsid w:val="00321F60"/>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260E"/>
    <w:rsid w:val="003432D8"/>
    <w:rsid w:val="00343D47"/>
    <w:rsid w:val="003448FF"/>
    <w:rsid w:val="00344E2A"/>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64BA"/>
    <w:rsid w:val="00A13B00"/>
    <w:rsid w:val="00A13D68"/>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6A1"/>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1792"/>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118"/>
    <w:rsid w:val="00CD2856"/>
    <w:rsid w:val="00CD3A37"/>
    <w:rsid w:val="00CD3DEC"/>
    <w:rsid w:val="00CD57D1"/>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1AB6"/>
    <w:rsid w:val="00DD23D8"/>
    <w:rsid w:val="00DE530B"/>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FC1"/>
    <w:rsid w:val="00E12EDA"/>
    <w:rsid w:val="00E20E59"/>
    <w:rsid w:val="00E22032"/>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63C1"/>
    <w:rsid w:val="00EB707A"/>
    <w:rsid w:val="00EB773C"/>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A01"/>
    <w:rsid w:val="00F15E85"/>
    <w:rsid w:val="00F175AB"/>
    <w:rsid w:val="00F2046D"/>
    <w:rsid w:val="00F20A95"/>
    <w:rsid w:val="00F23C37"/>
    <w:rsid w:val="00F24E38"/>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7" Type="http://schemas.openxmlformats.org/officeDocument/2006/relationships/endnotes" Target="endnotes.xml"/><Relationship Id="rId12" Type="http://schemas.openxmlformats.org/officeDocument/2006/relationships/hyperlink" Target="https://u2325982.ct.sendgrid.net/ls/click?upn=TrXTV-2Bf6z7fyMHLPBMmiwF25pSIUZwaoodjmCt-2F-2FCuTc4nUdXvUJRUACA83Zp6glD88IHF9QuYBXrUxUj2skdQ-3D-3DslGE_e1JwKTxzvWzo4BgabTf8SRMRk4b2oOhq7dmsm2tUBMkUY2jyI9pVKnjbD7-2BzdVi8G55loo-2FXlXF23Cm80pStvDtryHpWEppJLxmhhatqVFFWFzEA8THao0tueTwIy-2FKt4hd9QF-2F8Ncow-2FAGvaPnwQWEtHoq4ZHI18so9xb9rCt428yNgvjXi1cYMkcXDazMbg6HLwaQUwD3kQRJvaOOIJr07ih-2FLirfuEuHqQRwGCQ-2FumZLPjTLfCaDjo0-2FZsN8eXGlAJA31z7ou4nN33KGNkkqVpPwpLPmZvLM7aHvBKYLagouLOXyioQFxeI4Okypk" TargetMode="External"/><Relationship Id="rId17" Type="http://schemas.openxmlformats.org/officeDocument/2006/relationships/hyperlink" Target="https://nb.anglican.ca/" TargetMode="External"/><Relationship Id="rId2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image" Target="media/image9.png"/><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png"/><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2510</Words>
  <Characters>14312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2022-05-28T16:41:00Z</dcterms:created>
  <dcterms:modified xsi:type="dcterms:W3CDTF">2022-05-28T16:41:00Z</dcterms:modified>
</cp:coreProperties>
</file>