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5BA49E66" w14:textId="77777777" w:rsidR="0050618B" w:rsidRPr="005E3914" w:rsidRDefault="0050618B" w:rsidP="00213D15">
      <w:pPr>
        <w:jc w:val="center"/>
        <w:rPr>
          <w:rFonts w:ascii="Algerian" w:hAnsi="Algerian" w:cs="Arial"/>
          <w:bCs/>
          <w:sz w:val="16"/>
          <w:szCs w:val="16"/>
        </w:rPr>
      </w:pPr>
    </w:p>
    <w:p w14:paraId="65FFFBC5" w14:textId="1D059B3B" w:rsidR="00251DC7" w:rsidRPr="00F71889" w:rsidRDefault="00251DC7" w:rsidP="00213D15">
      <w:pPr>
        <w:jc w:val="center"/>
        <w:rPr>
          <w:rFonts w:ascii="Algerian" w:hAnsi="Algerian" w:cs="Arial"/>
          <w:b/>
          <w:sz w:val="20"/>
          <w:szCs w:val="20"/>
        </w:rPr>
      </w:pPr>
    </w:p>
    <w:p w14:paraId="1A4F13E3" w14:textId="23B6D849" w:rsidR="002B4D81" w:rsidRPr="002B4D81" w:rsidRDefault="00637AB8" w:rsidP="00637AB8">
      <w:pPr>
        <w:jc w:val="center"/>
        <w:rPr>
          <w:rFonts w:ascii="Algerian" w:hAnsi="Algerian" w:cs="Arial"/>
          <w:bCs/>
          <w:sz w:val="16"/>
          <w:szCs w:val="16"/>
        </w:rPr>
      </w:pPr>
      <w:r w:rsidRPr="00637AB8">
        <w:rPr>
          <w:rFonts w:ascii="Algerian" w:hAnsi="Algerian" w:cs="Arial"/>
          <w:bCs/>
          <w:sz w:val="16"/>
          <w:szCs w:val="16"/>
        </w:rPr>
        <w:drawing>
          <wp:inline distT="0" distB="0" distL="0" distR="0" wp14:anchorId="295ADC9B" wp14:editId="0FDCEC05">
            <wp:extent cx="4030980" cy="3023514"/>
            <wp:effectExtent l="0" t="0" r="7620" b="5715"/>
            <wp:docPr id="1" name="Picture 1" descr="MARTHA AND MARY-THE SISTERS OF LAZARUS | A CHRISTIAN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HA AND MARY-THE SISTERS OF LAZARUS | A CHRISTIAN PILG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0980" cy="3023514"/>
                    </a:xfrm>
                    <a:prstGeom prst="rect">
                      <a:avLst/>
                    </a:prstGeom>
                    <a:noFill/>
                    <a:ln>
                      <a:noFill/>
                    </a:ln>
                  </pic:spPr>
                </pic:pic>
              </a:graphicData>
            </a:graphic>
          </wp:inline>
        </w:drawing>
      </w:r>
    </w:p>
    <w:p w14:paraId="5712FDC3" w14:textId="77777777" w:rsidR="00F71889" w:rsidRDefault="00F71889" w:rsidP="00F71889">
      <w:pPr>
        <w:jc w:val="center"/>
        <w:rPr>
          <w:rFonts w:ascii="Lucida Calligraphy" w:hAnsi="Lucida Calligraphy" w:cs="Arial"/>
          <w:b/>
          <w:i/>
          <w:sz w:val="36"/>
          <w:szCs w:val="36"/>
        </w:rPr>
      </w:pPr>
      <w:bookmarkStart w:id="0" w:name="_Hlk106200323"/>
    </w:p>
    <w:p w14:paraId="10D49F15" w14:textId="2C7EDCF5" w:rsidR="00B6645E" w:rsidRPr="00F71889" w:rsidRDefault="00711CB0" w:rsidP="00F71889">
      <w:pPr>
        <w:jc w:val="center"/>
        <w:rPr>
          <w:rFonts w:ascii="Lucida Calligraphy" w:hAnsi="Lucida Calligraphy" w:cs="Arial"/>
          <w:b/>
          <w:bCs/>
          <w:i/>
          <w:sz w:val="36"/>
          <w:szCs w:val="36"/>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637AB8">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bookmarkEnd w:id="0"/>
    <w:p w14:paraId="10BC0909" w14:textId="77777777" w:rsidR="00E97EFB" w:rsidRPr="00513C6F" w:rsidRDefault="00E97EFB" w:rsidP="00760077">
      <w:pPr>
        <w:jc w:val="center"/>
        <w:rPr>
          <w:rFonts w:ascii="Lucida Calligraphy" w:hAnsi="Lucida Calligraphy" w:cs="Arial"/>
          <w:iCs/>
          <w:sz w:val="16"/>
          <w:szCs w:val="16"/>
        </w:rPr>
      </w:pPr>
    </w:p>
    <w:p w14:paraId="749504DD" w14:textId="7AEF544C" w:rsidR="00394984" w:rsidRPr="003D5B69" w:rsidRDefault="00AC17C0" w:rsidP="00760077">
      <w:pPr>
        <w:jc w:val="center"/>
        <w:rPr>
          <w:rFonts w:ascii="Arial" w:hAnsi="Arial" w:cs="Arial"/>
          <w:b/>
          <w:sz w:val="28"/>
          <w:szCs w:val="28"/>
        </w:rPr>
      </w:pPr>
      <w:r>
        <w:rPr>
          <w:rFonts w:ascii="Arial" w:hAnsi="Arial" w:cs="Arial"/>
          <w:b/>
          <w:sz w:val="28"/>
          <w:szCs w:val="28"/>
        </w:rPr>
        <w:t>Ju</w:t>
      </w:r>
      <w:r w:rsidR="003C68B3">
        <w:rPr>
          <w:rFonts w:ascii="Arial" w:hAnsi="Arial" w:cs="Arial"/>
          <w:b/>
          <w:sz w:val="28"/>
          <w:szCs w:val="28"/>
        </w:rPr>
        <w:t xml:space="preserve">ly </w:t>
      </w:r>
      <w:r w:rsidR="007D641A">
        <w:rPr>
          <w:rFonts w:ascii="Arial" w:hAnsi="Arial" w:cs="Arial"/>
          <w:b/>
          <w:sz w:val="28"/>
          <w:szCs w:val="28"/>
        </w:rPr>
        <w:t>1</w:t>
      </w:r>
      <w:r w:rsidR="00795F15">
        <w:rPr>
          <w:rFonts w:ascii="Arial" w:hAnsi="Arial" w:cs="Arial"/>
          <w:b/>
          <w:sz w:val="28"/>
          <w:szCs w:val="28"/>
        </w:rPr>
        <w:t>7</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5B0C1733" w14:textId="77777777" w:rsidR="001F31DB" w:rsidRPr="00FA4C5D" w:rsidRDefault="001F31DB"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7088B8B8" w14:textId="7F4E3249" w:rsidR="00795F15" w:rsidRDefault="00711CB0" w:rsidP="00795F15">
      <w:pPr>
        <w:pStyle w:val="NoSpacing"/>
        <w:rPr>
          <w:rFonts w:ascii="Arial" w:eastAsia="Calibri" w:hAnsi="Arial" w:cs="Arial"/>
          <w:b/>
          <w:sz w:val="22"/>
          <w:szCs w:val="22"/>
          <w:lang w:val="en-CA"/>
        </w:rPr>
      </w:pPr>
      <w:r w:rsidRPr="00795F15">
        <w:rPr>
          <w:rFonts w:ascii="Arial" w:eastAsia="Calibri" w:hAnsi="Arial" w:cs="Arial"/>
          <w:b/>
          <w:sz w:val="22"/>
          <w:szCs w:val="22"/>
          <w:lang w:val="en-CA"/>
        </w:rPr>
        <w:t>Readings:</w:t>
      </w:r>
      <w:r w:rsidR="007D641A" w:rsidRPr="00795F15">
        <w:rPr>
          <w:rFonts w:ascii="Arial" w:eastAsia="Calibri" w:hAnsi="Arial" w:cs="Arial"/>
          <w:b/>
          <w:sz w:val="22"/>
          <w:szCs w:val="22"/>
          <w:lang w:val="en-CA"/>
        </w:rPr>
        <w:t xml:space="preserve"> </w:t>
      </w:r>
      <w:r w:rsidR="00795F15" w:rsidRPr="00795F15">
        <w:rPr>
          <w:rFonts w:ascii="Arial" w:eastAsia="Calibri" w:hAnsi="Arial" w:cs="Arial"/>
          <w:b/>
          <w:sz w:val="22"/>
          <w:szCs w:val="22"/>
          <w:lang w:val="en-CA"/>
        </w:rPr>
        <w:t xml:space="preserve">Amos 8: 1-12 </w:t>
      </w:r>
      <w:r w:rsidR="00795F15">
        <w:rPr>
          <w:rFonts w:ascii="Arial" w:eastAsia="Calibri" w:hAnsi="Arial" w:cs="Arial"/>
          <w:b/>
          <w:sz w:val="22"/>
          <w:szCs w:val="22"/>
          <w:lang w:val="en-CA"/>
        </w:rPr>
        <w:t xml:space="preserve">                 </w:t>
      </w:r>
      <w:r w:rsidR="00637AB8">
        <w:rPr>
          <w:rFonts w:ascii="Arial" w:eastAsia="Calibri" w:hAnsi="Arial" w:cs="Arial"/>
          <w:b/>
          <w:sz w:val="22"/>
          <w:szCs w:val="22"/>
          <w:lang w:val="en-CA"/>
        </w:rPr>
        <w:t xml:space="preserve">  </w:t>
      </w:r>
      <w:r w:rsidR="00795F15">
        <w:rPr>
          <w:rFonts w:ascii="Arial" w:eastAsia="Calibri" w:hAnsi="Arial" w:cs="Arial"/>
          <w:b/>
          <w:sz w:val="22"/>
          <w:szCs w:val="22"/>
          <w:lang w:val="en-CA"/>
        </w:rPr>
        <w:t xml:space="preserve"> </w:t>
      </w:r>
      <w:r w:rsidR="00795F15" w:rsidRPr="00795F15">
        <w:rPr>
          <w:rFonts w:ascii="Arial" w:eastAsia="Calibri" w:hAnsi="Arial" w:cs="Arial"/>
          <w:b/>
          <w:sz w:val="22"/>
          <w:szCs w:val="22"/>
          <w:lang w:val="en-CA"/>
        </w:rPr>
        <w:t xml:space="preserve">Psalm 52 OR </w:t>
      </w:r>
      <w:r w:rsidR="00795F15">
        <w:rPr>
          <w:rFonts w:ascii="Arial" w:eastAsia="Calibri" w:hAnsi="Arial" w:cs="Arial"/>
          <w:b/>
          <w:sz w:val="22"/>
          <w:szCs w:val="22"/>
          <w:lang w:val="en-CA"/>
        </w:rPr>
        <w:t xml:space="preserve">    </w:t>
      </w:r>
    </w:p>
    <w:p w14:paraId="1194FFB2" w14:textId="77777777" w:rsidR="00795F15" w:rsidRDefault="00795F15" w:rsidP="00795F15">
      <w:pPr>
        <w:pStyle w:val="NoSpacing"/>
        <w:rPr>
          <w:rFonts w:ascii="Arial" w:eastAsia="Calibri" w:hAnsi="Arial" w:cs="Arial"/>
          <w:b/>
          <w:sz w:val="22"/>
          <w:szCs w:val="22"/>
          <w:lang w:val="en-CA"/>
        </w:rPr>
      </w:pPr>
    </w:p>
    <w:p w14:paraId="7CC8FCF3" w14:textId="0FDD7BDC" w:rsidR="00795F15" w:rsidRDefault="00795F15" w:rsidP="00795F15">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795F15">
        <w:rPr>
          <w:rFonts w:ascii="Arial" w:eastAsia="Calibri" w:hAnsi="Arial" w:cs="Arial"/>
          <w:b/>
          <w:sz w:val="22"/>
          <w:szCs w:val="22"/>
          <w:lang w:val="en-CA"/>
        </w:rPr>
        <w:t xml:space="preserve">Genesis 18: 1-10a </w:t>
      </w:r>
      <w:r>
        <w:rPr>
          <w:rFonts w:ascii="Arial" w:eastAsia="Calibri" w:hAnsi="Arial" w:cs="Arial"/>
          <w:b/>
          <w:sz w:val="22"/>
          <w:szCs w:val="22"/>
          <w:lang w:val="en-CA"/>
        </w:rPr>
        <w:t xml:space="preserve">           </w:t>
      </w:r>
      <w:r w:rsidRPr="00795F15">
        <w:rPr>
          <w:rFonts w:ascii="Arial" w:eastAsia="Calibri" w:hAnsi="Arial" w:cs="Arial"/>
          <w:b/>
          <w:sz w:val="22"/>
          <w:szCs w:val="22"/>
          <w:lang w:val="en-CA"/>
        </w:rPr>
        <w:t xml:space="preserve"> Psalm 15    </w:t>
      </w:r>
    </w:p>
    <w:p w14:paraId="33690A42" w14:textId="77777777" w:rsidR="00795F15" w:rsidRDefault="00795F15" w:rsidP="00795F15">
      <w:pPr>
        <w:pStyle w:val="NoSpacing"/>
        <w:rPr>
          <w:rFonts w:ascii="Arial" w:eastAsia="Calibri" w:hAnsi="Arial" w:cs="Arial"/>
          <w:b/>
          <w:sz w:val="22"/>
          <w:szCs w:val="22"/>
          <w:lang w:val="en-CA"/>
        </w:rPr>
      </w:pPr>
    </w:p>
    <w:p w14:paraId="7BF818E5" w14:textId="364A88CD" w:rsidR="00795F15" w:rsidRPr="00795F15" w:rsidRDefault="00795F15" w:rsidP="00795F15">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795F15">
        <w:rPr>
          <w:rFonts w:ascii="Arial" w:eastAsia="Calibri" w:hAnsi="Arial" w:cs="Arial"/>
          <w:b/>
          <w:sz w:val="22"/>
          <w:szCs w:val="22"/>
          <w:lang w:val="en-CA"/>
        </w:rPr>
        <w:t xml:space="preserve">Colossians 1: 15-28   </w:t>
      </w:r>
      <w:r>
        <w:rPr>
          <w:rFonts w:ascii="Arial" w:eastAsia="Calibri" w:hAnsi="Arial" w:cs="Arial"/>
          <w:b/>
          <w:sz w:val="22"/>
          <w:szCs w:val="22"/>
          <w:lang w:val="en-CA"/>
        </w:rPr>
        <w:t xml:space="preserve">       </w:t>
      </w:r>
      <w:r w:rsidRPr="00795F15">
        <w:rPr>
          <w:rFonts w:ascii="Arial" w:eastAsia="Calibri" w:hAnsi="Arial" w:cs="Arial"/>
          <w:b/>
          <w:sz w:val="22"/>
          <w:szCs w:val="22"/>
          <w:lang w:val="en-CA"/>
        </w:rPr>
        <w:t xml:space="preserve"> Luke 10: 38-42 </w:t>
      </w:r>
    </w:p>
    <w:p w14:paraId="6B6883DC" w14:textId="77E015D4" w:rsidR="007D641A" w:rsidRPr="00795F15" w:rsidRDefault="007D641A" w:rsidP="00795F15">
      <w:pPr>
        <w:pStyle w:val="NoSpacing"/>
        <w:rPr>
          <w:rFonts w:ascii="Arial" w:eastAsia="Calibri" w:hAnsi="Arial" w:cs="Arial"/>
          <w:b/>
          <w:sz w:val="22"/>
          <w:szCs w:val="22"/>
          <w:lang w:val="en-CA"/>
        </w:rPr>
      </w:pPr>
    </w:p>
    <w:p w14:paraId="2397907A" w14:textId="77777777" w:rsidR="007D641A" w:rsidRPr="00795F15" w:rsidRDefault="007D641A" w:rsidP="00795F15">
      <w:pPr>
        <w:pStyle w:val="NoSpacing"/>
        <w:rPr>
          <w:rFonts w:ascii="Arial" w:eastAsia="Calibri" w:hAnsi="Arial" w:cs="Arial"/>
          <w:b/>
          <w:sz w:val="22"/>
          <w:szCs w:val="22"/>
          <w:lang w:val="en-CA"/>
        </w:rPr>
      </w:pPr>
      <w:r w:rsidRPr="00795F15">
        <w:rPr>
          <w:rFonts w:ascii="Arial" w:eastAsia="Calibri" w:hAnsi="Arial" w:cs="Arial"/>
          <w:b/>
          <w:sz w:val="22"/>
          <w:szCs w:val="22"/>
          <w:lang w:val="en-CA"/>
        </w:rPr>
        <w:t xml:space="preserve">  </w:t>
      </w:r>
    </w:p>
    <w:p w14:paraId="535ADF31" w14:textId="3C8258A6" w:rsidR="007D641A" w:rsidRPr="00B72114" w:rsidRDefault="00082AA8" w:rsidP="00B72114">
      <w:pPr>
        <w:pStyle w:val="NoSpacing"/>
        <w:rPr>
          <w:rFonts w:ascii="Arial" w:eastAsia="Calibri" w:hAnsi="Arial" w:cs="Arial"/>
          <w:b/>
          <w:sz w:val="22"/>
          <w:szCs w:val="22"/>
          <w:lang w:val="en-CA"/>
        </w:rPr>
      </w:pPr>
      <w:r w:rsidRPr="00795F15">
        <w:rPr>
          <w:rFonts w:ascii="Arial" w:eastAsia="Calibri" w:hAnsi="Arial" w:cs="Arial"/>
          <w:b/>
          <w:sz w:val="22"/>
          <w:szCs w:val="22"/>
          <w:lang w:val="en-CA"/>
        </w:rPr>
        <w:t xml:space="preserve"> </w:t>
      </w:r>
    </w:p>
    <w:p w14:paraId="5C5923A7" w14:textId="1805F6BE"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677B0EE3"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1747C5" w:rsidRPr="001747C5">
        <w:rPr>
          <w:rFonts w:asciiTheme="minorHAnsi" w:eastAsiaTheme="minorEastAsia" w:hAnsiTheme="minorHAnsi" w:cstheme="minorBidi"/>
          <w:b/>
          <w:bCs/>
          <w:color w:val="414148"/>
          <w:sz w:val="26"/>
          <w:szCs w:val="26"/>
          <w:shd w:val="clear" w:color="auto" w:fill="FFFFFF"/>
        </w:rPr>
        <w:t xml:space="preserve"> </w:t>
      </w:r>
      <w:r w:rsidR="001747C5" w:rsidRPr="001747C5">
        <w:rPr>
          <w:rFonts w:ascii="Arial" w:hAnsi="Arial" w:cs="Arial"/>
          <w:b/>
          <w:bCs/>
          <w:sz w:val="22"/>
          <w:szCs w:val="22"/>
        </w:rPr>
        <w:t xml:space="preserve">The Episcopal Church, </w:t>
      </w:r>
      <w:r w:rsidR="001747C5" w:rsidRPr="001747C5">
        <w:rPr>
          <w:rFonts w:ascii="Arial" w:hAnsi="Arial" w:cs="Arial"/>
          <w:sz w:val="22"/>
          <w:szCs w:val="22"/>
        </w:rPr>
        <w:t xml:space="preserve">the Most Rev. Michael Curry, Presiding Bishop. </w:t>
      </w:r>
      <w:r w:rsidR="001747C5" w:rsidRPr="001747C5">
        <w:rPr>
          <w:rFonts w:ascii="Arial" w:hAnsi="Arial" w:cs="Arial"/>
          <w:sz w:val="22"/>
          <w:szCs w:val="22"/>
        </w:rPr>
        <w:t xml:space="preserve">  </w:t>
      </w:r>
      <w:r w:rsidR="00F71889" w:rsidRPr="001747C5">
        <w:rPr>
          <w:rFonts w:asciiTheme="minorHAnsi" w:eastAsiaTheme="minorEastAsia" w:hAnsiTheme="minorHAnsi" w:cstheme="minorBidi"/>
          <w:color w:val="414148"/>
          <w:sz w:val="26"/>
          <w:szCs w:val="26"/>
          <w:shd w:val="clear" w:color="auto" w:fill="FFFFFF"/>
        </w:rPr>
        <w:t xml:space="preserve"> </w:t>
      </w:r>
    </w:p>
    <w:p w14:paraId="0886337D" w14:textId="77777777" w:rsidR="00155F6A" w:rsidRDefault="003278C4" w:rsidP="00155F6A">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561542D" w14:textId="478DF2A0" w:rsidR="006F5DAA" w:rsidRPr="00155F6A" w:rsidRDefault="003278C4" w:rsidP="00155F6A">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082AA8" w:rsidRPr="00155F6A">
        <w:rPr>
          <w:rFonts w:ascii="Arial" w:hAnsi="Arial" w:cs="Arial"/>
          <w:b/>
          <w:bCs/>
          <w:sz w:val="22"/>
          <w:szCs w:val="22"/>
        </w:rPr>
        <w:t xml:space="preserve"> </w:t>
      </w:r>
      <w:r w:rsidR="00155F6A" w:rsidRPr="00155F6A">
        <w:rPr>
          <w:rFonts w:ascii="Arial" w:hAnsi="Arial" w:cs="Arial"/>
          <w:b/>
          <w:bCs/>
          <w:sz w:val="22"/>
          <w:szCs w:val="22"/>
        </w:rPr>
        <w:t xml:space="preserve">St. James, Moncton, </w:t>
      </w:r>
      <w:r w:rsidR="00155F6A" w:rsidRPr="00155F6A">
        <w:rPr>
          <w:rFonts w:ascii="Arial" w:hAnsi="Arial" w:cs="Arial"/>
          <w:sz w:val="22"/>
          <w:szCs w:val="22"/>
        </w:rPr>
        <w:t>the Rev. Wendy Amos-Binks</w:t>
      </w:r>
      <w:r w:rsidR="00A15550" w:rsidRPr="00155F6A">
        <w:rPr>
          <w:rFonts w:ascii="Arial" w:hAnsi="Arial" w:cs="Arial"/>
          <w:sz w:val="22"/>
          <w:szCs w:val="22"/>
        </w:rPr>
        <w:t xml:space="preserve">; </w:t>
      </w:r>
      <w:r w:rsidR="00155F6A" w:rsidRPr="00155F6A">
        <w:rPr>
          <w:rFonts w:ascii="Arial" w:hAnsi="Arial" w:cs="Arial"/>
          <w:b/>
          <w:bCs/>
          <w:sz w:val="22"/>
          <w:szCs w:val="22"/>
        </w:rPr>
        <w:t>Kingston</w:t>
      </w:r>
      <w:r w:rsidR="00DE6A1C" w:rsidRPr="00155F6A">
        <w:rPr>
          <w:rFonts w:ascii="Arial" w:hAnsi="Arial" w:cs="Arial"/>
          <w:b/>
          <w:bCs/>
          <w:sz w:val="22"/>
          <w:szCs w:val="22"/>
        </w:rPr>
        <w:t xml:space="preserve">, </w:t>
      </w:r>
      <w:bookmarkStart w:id="3" w:name="_Hlk53745371"/>
      <w:r w:rsidR="00155F6A" w:rsidRPr="00155F6A">
        <w:rPr>
          <w:rFonts w:ascii="Arial" w:hAnsi="Arial" w:cs="Arial"/>
          <w:sz w:val="22"/>
          <w:szCs w:val="22"/>
        </w:rPr>
        <w:t>the Rev. Douglas Painter</w:t>
      </w:r>
      <w:bookmarkEnd w:id="3"/>
      <w:r w:rsidR="002C4F9A" w:rsidRPr="00155F6A">
        <w:rPr>
          <w:rFonts w:ascii="Arial" w:hAnsi="Arial" w:cs="Arial"/>
          <w:b/>
          <w:bCs/>
          <w:sz w:val="22"/>
          <w:szCs w:val="22"/>
        </w:rPr>
        <w:t>;</w:t>
      </w:r>
      <w:bookmarkStart w:id="4" w:name="_Hlk18063233"/>
      <w:r w:rsidR="00742FFE" w:rsidRPr="00155F6A">
        <w:rPr>
          <w:rFonts w:ascii="Arial" w:hAnsi="Arial" w:cs="Arial"/>
          <w:sz w:val="22"/>
          <w:szCs w:val="22"/>
        </w:rPr>
        <w:t xml:space="preserve"> </w:t>
      </w:r>
      <w:bookmarkEnd w:id="4"/>
      <w:r w:rsidRPr="00155F6A">
        <w:rPr>
          <w:rFonts w:ascii="Arial" w:hAnsi="Arial" w:cs="Arial"/>
          <w:b/>
          <w:sz w:val="22"/>
          <w:szCs w:val="22"/>
        </w:rPr>
        <w:t xml:space="preserve">Gondola Point, </w:t>
      </w:r>
      <w:r w:rsidRPr="00155F6A">
        <w:rPr>
          <w:rFonts w:ascii="Arial" w:hAnsi="Arial" w:cs="Arial"/>
          <w:sz w:val="22"/>
          <w:szCs w:val="22"/>
        </w:rPr>
        <w:t xml:space="preserve">the </w:t>
      </w:r>
      <w:bookmarkStart w:id="5" w:name="_Hlk71912018"/>
      <w:r w:rsidRPr="00155F6A">
        <w:rPr>
          <w:rFonts w:ascii="Arial" w:hAnsi="Arial" w:cs="Arial"/>
          <w:sz w:val="22"/>
          <w:szCs w:val="22"/>
        </w:rPr>
        <w:t xml:space="preserve">Rev. Rob </w:t>
      </w:r>
      <w:bookmarkEnd w:id="5"/>
      <w:r w:rsidRPr="00155F6A">
        <w:rPr>
          <w:rFonts w:ascii="Arial" w:hAnsi="Arial" w:cs="Arial"/>
          <w:sz w:val="22"/>
          <w:szCs w:val="22"/>
        </w:rPr>
        <w:t>Montgomery, and his family</w:t>
      </w:r>
    </w:p>
    <w:p w14:paraId="49B3123E" w14:textId="1F8CCE91" w:rsidR="003278C4" w:rsidRPr="00B72114" w:rsidRDefault="003278C4" w:rsidP="00B7211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6" w:name="_Hlk36287478"/>
      <w:bookmarkStart w:id="7" w:name="_Hlk39928352"/>
      <w:r w:rsidR="00155F6A" w:rsidRPr="00155F6A">
        <w:rPr>
          <w:rFonts w:ascii="Arial" w:hAnsi="Arial" w:cs="Arial"/>
          <w:sz w:val="22"/>
          <w:szCs w:val="22"/>
        </w:rPr>
        <w:t xml:space="preserve"> Christmas Family Support</w:t>
      </w:r>
      <w:bookmarkEnd w:id="6"/>
      <w:bookmarkEnd w:id="7"/>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4F2400" w:rsidRPr="00B72114">
        <w:rPr>
          <w:rFonts w:ascii="Arial" w:hAnsi="Arial" w:cs="Arial"/>
          <w:bCs/>
          <w:sz w:val="22"/>
          <w:szCs w:val="22"/>
        </w:rPr>
        <w:t xml:space="preserve"> </w:t>
      </w:r>
      <w:r w:rsidR="00B72114" w:rsidRPr="00B72114">
        <w:rPr>
          <w:rFonts w:ascii="Arial" w:hAnsi="Arial" w:cs="Arial"/>
          <w:bCs/>
          <w:sz w:val="22"/>
          <w:szCs w:val="22"/>
        </w:rPr>
        <w:t>Don Heron</w:t>
      </w:r>
      <w:r w:rsidR="00B72114">
        <w:rPr>
          <w:rFonts w:ascii="Arial" w:hAnsi="Arial" w:cs="Arial"/>
          <w:b/>
          <w:sz w:val="22"/>
          <w:szCs w:val="22"/>
        </w:rPr>
        <w:t xml:space="preserve"> </w:t>
      </w:r>
      <w:r w:rsidR="004F2400" w:rsidRPr="00B72114">
        <w:rPr>
          <w:rFonts w:ascii="Arial" w:hAnsi="Arial" w:cs="Arial"/>
          <w:bCs/>
          <w:sz w:val="22"/>
          <w:szCs w:val="22"/>
        </w:rPr>
        <w:t xml:space="preserve">and </w:t>
      </w:r>
      <w:r w:rsidR="002802CF" w:rsidRPr="00B72114">
        <w:rPr>
          <w:rFonts w:ascii="Arial" w:hAnsi="Arial" w:cs="Arial"/>
          <w:bCs/>
          <w:sz w:val="22"/>
          <w:szCs w:val="22"/>
        </w:rPr>
        <w:t>h</w:t>
      </w:r>
      <w:r w:rsidR="00B72114">
        <w:rPr>
          <w:rFonts w:ascii="Arial" w:hAnsi="Arial" w:cs="Arial"/>
          <w:bCs/>
          <w:sz w:val="22"/>
          <w:szCs w:val="22"/>
        </w:rPr>
        <w:t>is</w:t>
      </w:r>
      <w:r w:rsidR="002802CF" w:rsidRPr="00B72114">
        <w:rPr>
          <w:rFonts w:ascii="Arial" w:hAnsi="Arial" w:cs="Arial"/>
          <w:bCs/>
          <w:sz w:val="22"/>
          <w:szCs w:val="22"/>
        </w:rPr>
        <w:t xml:space="preserve"> family</w:t>
      </w:r>
      <w:r w:rsidR="00DE58BE" w:rsidRPr="00B72114">
        <w:rPr>
          <w:rFonts w:ascii="Arial" w:hAnsi="Arial" w:cs="Arial"/>
          <w:bCs/>
          <w:sz w:val="22"/>
          <w:szCs w:val="22"/>
        </w:rPr>
        <w:t xml:space="preserve">  </w:t>
      </w:r>
      <w:r w:rsidR="004F2400" w:rsidRPr="00B72114">
        <w:rPr>
          <w:rFonts w:ascii="Arial" w:hAnsi="Arial" w:cs="Arial"/>
          <w:bCs/>
          <w:sz w:val="22"/>
          <w:szCs w:val="22"/>
        </w:rPr>
        <w:t xml:space="preserve">  </w:t>
      </w:r>
      <w:r w:rsidR="00DE58BE" w:rsidRPr="00B72114">
        <w:rPr>
          <w:rFonts w:ascii="Arial" w:hAnsi="Arial" w:cs="Arial"/>
          <w:bCs/>
          <w:sz w:val="22"/>
          <w:szCs w:val="22"/>
        </w:rPr>
        <w:t xml:space="preserve">   </w:t>
      </w:r>
      <w:r w:rsidRPr="00B72114">
        <w:rPr>
          <w:rFonts w:ascii="Arial" w:hAnsi="Arial" w:cs="Arial"/>
          <w:b/>
          <w:sz w:val="22"/>
          <w:szCs w:val="22"/>
        </w:rPr>
        <w:t xml:space="preserve">Parish </w:t>
      </w:r>
      <w:bookmarkStart w:id="8" w:name="_Hlk39928450"/>
      <w:r w:rsidRPr="00B72114">
        <w:rPr>
          <w:rFonts w:ascii="Arial" w:hAnsi="Arial" w:cs="Arial"/>
          <w:b/>
          <w:sz w:val="22"/>
          <w:szCs w:val="22"/>
        </w:rPr>
        <w:t>Ministry:</w:t>
      </w:r>
      <w:bookmarkStart w:id="9" w:name="_Hlk36287536"/>
      <w:r w:rsidR="00C11A72" w:rsidRPr="00B72114">
        <w:rPr>
          <w:rFonts w:ascii="Arial" w:hAnsi="Arial" w:cs="Arial"/>
          <w:sz w:val="22"/>
          <w:szCs w:val="22"/>
        </w:rPr>
        <w:t xml:space="preserve"> </w:t>
      </w:r>
      <w:r w:rsidR="006F5DAA" w:rsidRPr="00B72114">
        <w:rPr>
          <w:rFonts w:ascii="Arial" w:hAnsi="Arial" w:cs="Arial"/>
          <w:sz w:val="22"/>
          <w:szCs w:val="22"/>
        </w:rPr>
        <w:t xml:space="preserve">readers </w:t>
      </w:r>
      <w:bookmarkEnd w:id="8"/>
      <w:bookmarkEnd w:id="9"/>
      <w:r w:rsidR="00A43764" w:rsidRPr="00B72114">
        <w:rPr>
          <w:rFonts w:ascii="Arial" w:hAnsi="Arial" w:cs="Arial"/>
          <w:sz w:val="22"/>
          <w:szCs w:val="22"/>
        </w:rPr>
        <w:t>and</w:t>
      </w:r>
      <w:r w:rsidRPr="00B7211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3ED76D49" w14:textId="77777777"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7ED6A359" w14:textId="3963A5AB"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C11A72">
        <w:rPr>
          <w:rFonts w:ascii="Arial" w:hAnsi="Arial" w:cs="Arial"/>
          <w:b/>
          <w:sz w:val="22"/>
          <w:szCs w:val="22"/>
        </w:rPr>
        <w:t>Thanksgiving</w:t>
      </w:r>
      <w:r w:rsidRPr="00C11A72">
        <w:rPr>
          <w:rFonts w:ascii="Arial" w:hAnsi="Arial" w:cs="Arial"/>
          <w:sz w:val="22"/>
          <w:szCs w:val="22"/>
        </w:rPr>
        <w:t>:</w:t>
      </w:r>
      <w:bookmarkStart w:id="10" w:name="_Hlk7090112"/>
      <w:bookmarkStart w:id="11" w:name="_Hlk481148691"/>
      <w:r w:rsidR="00C475BB" w:rsidRPr="00C11A72">
        <w:rPr>
          <w:rFonts w:ascii="Arial" w:hAnsi="Arial" w:cs="Arial"/>
          <w:sz w:val="22"/>
          <w:szCs w:val="22"/>
        </w:rPr>
        <w:t xml:space="preserve"> </w:t>
      </w:r>
      <w:bookmarkStart w:id="12" w:name="_Hlk41047873"/>
      <w:r w:rsidR="00C11A72" w:rsidRPr="00C11A72">
        <w:rPr>
          <w:rFonts w:ascii="Arial" w:hAnsi="Arial" w:cs="Arial"/>
          <w:sz w:val="22"/>
          <w:szCs w:val="22"/>
        </w:rPr>
        <w:t>Our Church Family and Freedom to Worship</w:t>
      </w:r>
    </w:p>
    <w:bookmarkEnd w:id="12"/>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77B7F067" w14:textId="2FE0A7F0"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6A7BABAC" w14:textId="12BA3CA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65AB2EC9" w14:textId="732EB00E" w:rsidR="0001550E" w:rsidRDefault="0001550E" w:rsidP="008214B7">
      <w:pPr>
        <w:autoSpaceDE w:val="0"/>
        <w:autoSpaceDN w:val="0"/>
        <w:adjustRightInd w:val="0"/>
        <w:rPr>
          <w:rFonts w:ascii="Arial" w:hAnsi="Arial" w:cs="Arial"/>
          <w:b/>
          <w:bCs/>
          <w:color w:val="202020"/>
          <w:sz w:val="22"/>
          <w:szCs w:val="22"/>
          <w:shd w:val="clear" w:color="auto" w:fill="FFFFFF"/>
        </w:rPr>
      </w:pPr>
    </w:p>
    <w:p w14:paraId="2D65741F" w14:textId="52BCED0C"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t xml:space="preserve">July </w:t>
      </w:r>
      <w:r>
        <w:rPr>
          <w:rFonts w:ascii="Arial" w:hAnsi="Arial" w:cs="Arial"/>
          <w:b/>
          <w:bCs/>
          <w:color w:val="202020"/>
          <w:sz w:val="22"/>
          <w:szCs w:val="22"/>
          <w:shd w:val="clear" w:color="auto" w:fill="FFFFFF"/>
        </w:rPr>
        <w:t>2</w:t>
      </w:r>
      <w:r w:rsidR="00CA18C7">
        <w:rPr>
          <w:rFonts w:ascii="Arial" w:hAnsi="Arial" w:cs="Arial"/>
          <w:b/>
          <w:bCs/>
          <w:color w:val="202020"/>
          <w:sz w:val="22"/>
          <w:szCs w:val="22"/>
          <w:shd w:val="clear" w:color="auto" w:fill="FFFFFF"/>
        </w:rPr>
        <w:t>1</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0B178277"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3"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3"/>
      <w:r w:rsidR="00CA18C7">
        <w:rPr>
          <w:rFonts w:ascii="Arial" w:hAnsi="Arial" w:cs="Arial"/>
          <w:b/>
          <w:bCs/>
          <w:iCs/>
          <w:color w:val="202020"/>
          <w:sz w:val="22"/>
          <w:szCs w:val="22"/>
          <w:shd w:val="clear" w:color="auto" w:fill="FFFFFF"/>
        </w:rPr>
        <w:t>.</w:t>
      </w:r>
    </w:p>
    <w:p w14:paraId="683E2647" w14:textId="77777777" w:rsidR="002802CF" w:rsidRDefault="002802CF" w:rsidP="00AD5D82">
      <w:pPr>
        <w:autoSpaceDE w:val="0"/>
        <w:autoSpaceDN w:val="0"/>
        <w:adjustRightInd w:val="0"/>
        <w:rPr>
          <w:rFonts w:ascii="Arial" w:hAnsi="Arial" w:cs="Arial"/>
          <w:b/>
          <w:bCs/>
          <w:color w:val="202020"/>
          <w:sz w:val="22"/>
          <w:szCs w:val="22"/>
          <w:shd w:val="clear" w:color="auto" w:fill="FFFFFF"/>
          <w:lang w:val="en-CA"/>
        </w:rPr>
      </w:pPr>
    </w:p>
    <w:p w14:paraId="06235FDC" w14:textId="6F8FABEC" w:rsidR="002802CF" w:rsidRDefault="002802CF" w:rsidP="00AD5D82">
      <w:pPr>
        <w:autoSpaceDE w:val="0"/>
        <w:autoSpaceDN w:val="0"/>
        <w:adjustRightInd w:val="0"/>
        <w:rPr>
          <w:rFonts w:ascii="Arial" w:hAnsi="Arial" w:cs="Arial"/>
          <w:b/>
          <w:bCs/>
          <w:color w:val="202020"/>
          <w:sz w:val="22"/>
          <w:szCs w:val="22"/>
          <w:shd w:val="clear" w:color="auto" w:fill="FFFFFF"/>
          <w:lang w:val="en-CA"/>
        </w:rPr>
      </w:pPr>
    </w:p>
    <w:p w14:paraId="75C371D8" w14:textId="77777777" w:rsidR="00B72114" w:rsidRDefault="00B72114" w:rsidP="00AD5D82">
      <w:pPr>
        <w:autoSpaceDE w:val="0"/>
        <w:autoSpaceDN w:val="0"/>
        <w:adjustRightInd w:val="0"/>
        <w:rPr>
          <w:rFonts w:ascii="Arial" w:hAnsi="Arial" w:cs="Arial"/>
          <w:b/>
          <w:bCs/>
          <w:color w:val="202020"/>
          <w:sz w:val="22"/>
          <w:szCs w:val="22"/>
          <w:shd w:val="clear" w:color="auto" w:fill="FFFFFF"/>
          <w:lang w:val="en-CA"/>
        </w:rPr>
      </w:pPr>
    </w:p>
    <w:p w14:paraId="060DFE49" w14:textId="334F5958"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lastRenderedPageBreak/>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61368B20"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17DC3382"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4" w:name="_Hlk480544715"/>
    </w:p>
    <w:p w14:paraId="53D52490" w14:textId="756BCE47" w:rsidR="003278C4" w:rsidRPr="007521EC" w:rsidRDefault="003278C4" w:rsidP="003278C4">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4"/>
    </w:p>
    <w:p w14:paraId="1A7A6A38" w14:textId="04266E9B" w:rsidR="00E620F9" w:rsidRPr="00DC69B8" w:rsidRDefault="00E620F9" w:rsidP="003278C4">
      <w:pPr>
        <w:pStyle w:val="NoSpacing"/>
        <w:rPr>
          <w:rFonts w:ascii="Arial" w:hAnsi="Arial" w:cs="Arial"/>
          <w:sz w:val="16"/>
          <w:szCs w:val="16"/>
        </w:rPr>
      </w:pPr>
    </w:p>
    <w:p w14:paraId="013CAF4C" w14:textId="71925454"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1CFCA90B"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26CF5F5" w:rsidR="003278C4" w:rsidRPr="00CE06C8" w:rsidRDefault="003278C4" w:rsidP="003278C4">
      <w:pPr>
        <w:shd w:val="clear" w:color="auto" w:fill="FFFFFF"/>
        <w:rPr>
          <w:rFonts w:ascii="Arial" w:hAnsi="Arial" w:cs="Arial"/>
          <w:color w:val="222222"/>
          <w:sz w:val="16"/>
          <w:szCs w:val="16"/>
        </w:rPr>
      </w:pPr>
    </w:p>
    <w:p w14:paraId="3F6D0C67" w14:textId="23EDCF42" w:rsidR="000004F2" w:rsidRDefault="00B72114"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44493942">
            <wp:simplePos x="0" y="0"/>
            <wp:positionH relativeFrom="margin">
              <wp:posOffset>2068830</wp:posOffset>
            </wp:positionH>
            <wp:positionV relativeFrom="margin">
              <wp:posOffset>6012180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004F2" w:rsidRPr="007521EC">
        <w:rPr>
          <w:rFonts w:ascii="Arial" w:hAnsi="Arial" w:cs="Arial"/>
          <w:b/>
          <w:bCs/>
          <w:sz w:val="22"/>
          <w:szCs w:val="22"/>
          <w:shd w:val="clear" w:color="auto" w:fill="FFFFFF"/>
        </w:rPr>
        <w:t>church h</w:t>
      </w:r>
      <w:r w:rsidR="00F95B19">
        <w:rPr>
          <w:rFonts w:ascii="Arial" w:hAnsi="Arial" w:cs="Arial"/>
          <w:b/>
          <w:bCs/>
          <w:sz w:val="22"/>
          <w:szCs w:val="22"/>
          <w:shd w:val="clear" w:color="auto" w:fill="FFFFFF"/>
        </w:rPr>
        <w:t>ave</w:t>
      </w:r>
      <w:r w:rsidR="000004F2" w:rsidRPr="007521EC">
        <w:rPr>
          <w:rFonts w:ascii="Arial" w:hAnsi="Arial" w:cs="Arial"/>
          <w:b/>
          <w:bCs/>
          <w:sz w:val="22"/>
          <w:szCs w:val="22"/>
          <w:shd w:val="clear" w:color="auto" w:fill="FFFFFF"/>
        </w:rPr>
        <w:t xml:space="preserve"> been</w:t>
      </w:r>
      <w:r w:rsidR="00FC6F77">
        <w:rPr>
          <w:rFonts w:ascii="Arial" w:hAnsi="Arial" w:cs="Arial"/>
          <w:b/>
          <w:bCs/>
          <w:sz w:val="22"/>
          <w:szCs w:val="22"/>
          <w:shd w:val="clear" w:color="auto" w:fill="FFFFFF"/>
        </w:rPr>
        <w:t xml:space="preserve"> placed </w:t>
      </w:r>
      <w:r w:rsidR="000004F2" w:rsidRPr="007521EC">
        <w:rPr>
          <w:rFonts w:ascii="Arial" w:hAnsi="Arial" w:cs="Arial"/>
          <w:b/>
          <w:bCs/>
          <w:sz w:val="22"/>
          <w:szCs w:val="22"/>
          <w:shd w:val="clear" w:color="auto" w:fill="FFFFFF"/>
        </w:rPr>
        <w:t xml:space="preserve">on </w:t>
      </w:r>
      <w:r w:rsidR="000004F2" w:rsidRPr="007521EC">
        <w:rPr>
          <w:rFonts w:ascii="Arial" w:hAnsi="Arial" w:cs="Arial"/>
          <w:b/>
          <w:bCs/>
          <w:sz w:val="22"/>
          <w:szCs w:val="22"/>
          <w:shd w:val="clear" w:color="auto" w:fill="FFFFFF"/>
        </w:rPr>
        <w:t>hold at times, for the time being, 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3F210F9A" w:rsidR="007521EC" w:rsidRPr="00CE06C8" w:rsidRDefault="007521EC" w:rsidP="003278C4">
      <w:pPr>
        <w:pStyle w:val="NoSpacing"/>
        <w:rPr>
          <w:rFonts w:ascii="Arial" w:hAnsi="Arial" w:cs="Arial"/>
          <w:sz w:val="16"/>
          <w:szCs w:val="16"/>
          <w:shd w:val="clear" w:color="auto" w:fill="FFFFFF"/>
        </w:rPr>
      </w:pPr>
    </w:p>
    <w:p w14:paraId="5B2BB473" w14:textId="01CDFA4F" w:rsidR="003278C4" w:rsidRPr="00CE06C8" w:rsidRDefault="003278C4" w:rsidP="003278C4">
      <w:pPr>
        <w:pStyle w:val="NoSpacing"/>
        <w:rPr>
          <w:rFonts w:ascii="Arial" w:hAnsi="Arial" w:cs="Arial"/>
          <w:sz w:val="16"/>
          <w:szCs w:val="16"/>
          <w:shd w:val="clear" w:color="auto" w:fill="FFFFFF"/>
        </w:rPr>
      </w:pPr>
    </w:p>
    <w:p w14:paraId="36B692A5" w14:textId="6A8366A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2EF6E398"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2"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3"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1A102B5"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4"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363BCB67"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lastRenderedPageBreak/>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10"/>
    <w:bookmarkEnd w:id="11"/>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797D2D7E" w14:textId="6E110660"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Monday nights in June - July &amp;</w:t>
      </w:r>
      <w:r w:rsidR="00256A40">
        <w:rPr>
          <w:rFonts w:ascii="Arial" w:hAnsi="Arial"/>
          <w:b/>
          <w:bCs/>
          <w:sz w:val="22"/>
          <w:szCs w:val="22"/>
          <w:lang w:val="en-CA" w:eastAsia="en-CA"/>
        </w:rPr>
        <w:t xml:space="preserve"> </w:t>
      </w: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6093F223"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663B3BCA" w14:textId="77777777" w:rsidR="002802CF" w:rsidRDefault="002802CF" w:rsidP="00245141">
      <w:pPr>
        <w:pStyle w:val="NoSpacing"/>
        <w:rPr>
          <w:rFonts w:ascii="Arial" w:hAnsi="Arial"/>
          <w:color w:val="414148"/>
          <w:sz w:val="22"/>
          <w:szCs w:val="22"/>
          <w:lang w:val="en-CA" w:eastAsia="en-CA"/>
        </w:rPr>
      </w:pPr>
    </w:p>
    <w:p w14:paraId="5217C41C" w14:textId="77777777" w:rsidR="00245141" w:rsidRPr="00560915" w:rsidRDefault="00245141" w:rsidP="00245141">
      <w:pPr>
        <w:pStyle w:val="NoSpacing"/>
        <w:rPr>
          <w:rFonts w:ascii="Arial" w:hAnsi="Arial"/>
          <w:color w:val="414148"/>
          <w:sz w:val="22"/>
          <w:szCs w:val="22"/>
          <w:lang w:val="en-CA" w:eastAsia="en-CA"/>
        </w:rPr>
      </w:pPr>
      <w:r w:rsidRPr="00256A40">
        <w:rPr>
          <w:rFonts w:ascii="Arial" w:hAnsi="Arial"/>
          <w:b/>
          <w:bCs/>
          <w:color w:val="414148"/>
          <w:sz w:val="22"/>
          <w:szCs w:val="22"/>
          <w:lang w:val="en-CA" w:eastAsia="en-CA"/>
        </w:rPr>
        <w:t>Saturday July 16 - 7:00 PM sung</w:t>
      </w:r>
      <w:r w:rsidRPr="00560915">
        <w:rPr>
          <w:rFonts w:ascii="Arial" w:hAnsi="Arial"/>
          <w:color w:val="414148"/>
          <w:sz w:val="22"/>
          <w:szCs w:val="22"/>
          <w:lang w:val="en-CA" w:eastAsia="en-CA"/>
        </w:rPr>
        <w:t xml:space="preserve"> </w:t>
      </w:r>
      <w:r w:rsidRPr="00256A40">
        <w:rPr>
          <w:rFonts w:ascii="Arial" w:hAnsi="Arial"/>
          <w:b/>
          <w:bCs/>
          <w:color w:val="414148"/>
          <w:sz w:val="22"/>
          <w:szCs w:val="22"/>
          <w:lang w:val="en-CA" w:eastAsia="en-CA"/>
        </w:rPr>
        <w:t xml:space="preserve">EVENSONG </w:t>
      </w:r>
      <w:r w:rsidRPr="00560915">
        <w:rPr>
          <w:rFonts w:ascii="Arial" w:hAnsi="Arial"/>
          <w:color w:val="414148"/>
          <w:sz w:val="22"/>
          <w:szCs w:val="22"/>
          <w:lang w:val="en-CA" w:eastAsia="en-CA"/>
        </w:rPr>
        <w:t>by the combined</w:t>
      </w:r>
    </w:p>
    <w:p w14:paraId="74CB3BAA"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youth and adults of </w:t>
      </w:r>
      <w:r w:rsidRPr="00256A40">
        <w:rPr>
          <w:rFonts w:ascii="Arial" w:hAnsi="Arial"/>
          <w:b/>
          <w:bCs/>
          <w:color w:val="414148"/>
          <w:sz w:val="22"/>
          <w:szCs w:val="22"/>
          <w:lang w:val="en-CA" w:eastAsia="en-CA"/>
        </w:rPr>
        <w:t>Choir School’s Choral Workshop</w:t>
      </w:r>
      <w:r w:rsidRPr="00560915">
        <w:rPr>
          <w:rFonts w:ascii="Arial" w:hAnsi="Arial"/>
          <w:color w:val="414148"/>
          <w:sz w:val="22"/>
          <w:szCs w:val="22"/>
          <w:lang w:val="en-CA" w:eastAsia="en-CA"/>
        </w:rPr>
        <w:t xml:space="preserve"> at Trinity.</w:t>
      </w:r>
    </w:p>
    <w:p w14:paraId="33BCCC43"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(Openings for choristers interested, too. Call 652-8235 for details.)</w:t>
      </w:r>
    </w:p>
    <w:p w14:paraId="6CF50892" w14:textId="77777777" w:rsidR="00245141" w:rsidRPr="00560915" w:rsidRDefault="00245141" w:rsidP="00245141">
      <w:pPr>
        <w:pStyle w:val="NoSpacing"/>
        <w:rPr>
          <w:rFonts w:ascii="Arial" w:hAnsi="Arial"/>
          <w:color w:val="414148"/>
          <w:sz w:val="22"/>
          <w:szCs w:val="22"/>
          <w:lang w:val="en-CA" w:eastAsia="en-CA"/>
        </w:rPr>
      </w:pPr>
      <w:r w:rsidRPr="00256A40">
        <w:rPr>
          <w:rFonts w:ascii="Arial" w:hAnsi="Arial"/>
          <w:b/>
          <w:bCs/>
          <w:color w:val="414148"/>
          <w:sz w:val="22"/>
          <w:szCs w:val="22"/>
          <w:lang w:val="en-CA" w:eastAsia="en-CA"/>
        </w:rPr>
        <w:t>July 18:</w:t>
      </w:r>
      <w:r w:rsidRPr="00560915">
        <w:rPr>
          <w:rFonts w:ascii="Arial" w:hAnsi="Arial"/>
          <w:color w:val="414148"/>
          <w:sz w:val="22"/>
          <w:szCs w:val="22"/>
          <w:lang w:val="en-CA" w:eastAsia="en-CA"/>
        </w:rPr>
        <w:t xml:space="preserve"> </w:t>
      </w:r>
      <w:r w:rsidRPr="00256A40">
        <w:rPr>
          <w:rFonts w:ascii="Arial" w:hAnsi="Arial"/>
          <w:b/>
          <w:bCs/>
          <w:color w:val="414148"/>
          <w:sz w:val="22"/>
          <w:szCs w:val="22"/>
          <w:lang w:val="en-CA" w:eastAsia="en-CA"/>
        </w:rPr>
        <w:t>Tom and Mary Noel,</w:t>
      </w:r>
      <w:r w:rsidRPr="00560915">
        <w:rPr>
          <w:rFonts w:ascii="Arial" w:hAnsi="Arial"/>
          <w:color w:val="414148"/>
          <w:sz w:val="22"/>
          <w:szCs w:val="22"/>
          <w:lang w:val="en-CA" w:eastAsia="en-CA"/>
        </w:rPr>
        <w:t xml:space="preserve"> popular duo from Saint John West</w:t>
      </w:r>
    </w:p>
    <w:p w14:paraId="0F56A7E7"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who specialize in Maritime and contemporary songs that will get</w:t>
      </w:r>
    </w:p>
    <w:p w14:paraId="0A73FAE6"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your feet a tappin’!</w:t>
      </w:r>
    </w:p>
    <w:p w14:paraId="1E6D02F4" w14:textId="77777777" w:rsidR="00245141" w:rsidRPr="00560915" w:rsidRDefault="00245141" w:rsidP="00245141">
      <w:pPr>
        <w:pStyle w:val="NoSpacing"/>
        <w:rPr>
          <w:rFonts w:ascii="Arial" w:hAnsi="Arial"/>
          <w:color w:val="414148"/>
          <w:sz w:val="22"/>
          <w:szCs w:val="22"/>
          <w:lang w:val="en-CA" w:eastAsia="en-CA"/>
        </w:rPr>
      </w:pPr>
      <w:r w:rsidRPr="00256A40">
        <w:rPr>
          <w:rFonts w:ascii="Arial" w:hAnsi="Arial"/>
          <w:b/>
          <w:bCs/>
          <w:color w:val="414148"/>
          <w:sz w:val="22"/>
          <w:szCs w:val="22"/>
          <w:lang w:val="en-CA" w:eastAsia="en-CA"/>
        </w:rPr>
        <w:t>July 25: Campfire Songs with their Stories led by David Goss.</w:t>
      </w:r>
    </w:p>
    <w:p w14:paraId="5717035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David has delved into his past as a leader of Scouting and</w:t>
      </w:r>
    </w:p>
    <w:p w14:paraId="28E8CD85" w14:textId="592FE274"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campfires, and will share his favorite sing-a-long pieces. </w:t>
      </w:r>
      <w:r w:rsidR="00CB264F" w:rsidRPr="00560915">
        <w:rPr>
          <w:rFonts w:ascii="Arial" w:hAnsi="Arial"/>
          <w:color w:val="414148"/>
          <w:sz w:val="22"/>
          <w:szCs w:val="22"/>
          <w:lang w:val="en-CA" w:eastAsia="en-CA"/>
        </w:rPr>
        <w:t>We will</w:t>
      </w:r>
    </w:p>
    <w:p w14:paraId="06212CC7"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hear stories of their origin and use over the years, with guitar</w:t>
      </w:r>
    </w:p>
    <w:p w14:paraId="41BF9061"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accompaniment.</w:t>
      </w:r>
    </w:p>
    <w:p w14:paraId="6D12BB04" w14:textId="77777777" w:rsidR="00245141" w:rsidRPr="00560915" w:rsidRDefault="00245141" w:rsidP="00245141">
      <w:pPr>
        <w:pStyle w:val="NoSpacing"/>
        <w:rPr>
          <w:rFonts w:ascii="Arial" w:hAnsi="Arial"/>
          <w:color w:val="414148"/>
          <w:sz w:val="22"/>
          <w:szCs w:val="22"/>
          <w:lang w:val="en-CA" w:eastAsia="en-CA"/>
        </w:rPr>
      </w:pPr>
      <w:r w:rsidRPr="008D4CCC">
        <w:rPr>
          <w:rFonts w:ascii="Arial" w:hAnsi="Arial"/>
          <w:b/>
          <w:bCs/>
          <w:color w:val="414148"/>
          <w:sz w:val="22"/>
          <w:szCs w:val="22"/>
          <w:lang w:val="en-CA" w:eastAsia="en-CA"/>
        </w:rPr>
        <w:t>The 7:00PM August Thursday’s programs</w:t>
      </w:r>
      <w:r w:rsidRPr="00560915">
        <w:rPr>
          <w:rFonts w:ascii="Arial" w:hAnsi="Arial"/>
          <w:color w:val="414148"/>
          <w:sz w:val="22"/>
          <w:szCs w:val="22"/>
          <w:lang w:val="en-CA" w:eastAsia="en-CA"/>
        </w:rPr>
        <w:t xml:space="preserve">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BED238"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4 Organist - Gibson MacMillan</w:t>
      </w:r>
    </w:p>
    <w:p w14:paraId="5C937AD8"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11 Soprano - Maureen Paras &amp; Friends</w:t>
      </w:r>
    </w:p>
    <w:p w14:paraId="20DC9BC5"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18 Vocalists - Mary Louise Belyea &amp; Shane Scott</w:t>
      </w:r>
    </w:p>
    <w:p w14:paraId="4A508C3D"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25 Organist - Richard Kidd</w:t>
      </w:r>
    </w:p>
    <w:p w14:paraId="11AA28A2" w14:textId="2DD2CC9D"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7F5394EB" w:rsidR="00100FD8" w:rsidRDefault="006F7AB2" w:rsidP="00100FD8">
            <w:pPr>
              <w:pStyle w:val="NoSpacing"/>
              <w:rPr>
                <w:rFonts w:ascii="Arial" w:hAnsi="Arial"/>
                <w:color w:val="414148"/>
                <w:sz w:val="22"/>
                <w:szCs w:val="22"/>
                <w:lang w:val="en-CA" w:eastAsia="en-CA"/>
              </w:rPr>
            </w:pPr>
            <w:r>
              <w:rPr>
                <w:rFonts w:ascii="Arial" w:hAnsi="Arial"/>
                <w:noProof/>
                <w:color w:val="414148"/>
                <w:sz w:val="22"/>
                <w:szCs w:val="22"/>
                <w:lang w:val="en-CA" w:eastAsia="en-CA"/>
              </w:rPr>
              <w:drawing>
                <wp:inline distT="0" distB="0" distL="0" distR="0" wp14:anchorId="4484F5E1" wp14:editId="3BD991FA">
                  <wp:extent cx="2712720" cy="171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inline>
              </w:drawing>
            </w: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3D958D19" w:rsidR="00AE5197" w:rsidRPr="0034260E" w:rsidRDefault="00AE5197" w:rsidP="00AE5197">
                  <w:pPr>
                    <w:pStyle w:val="NoSpacing"/>
                  </w:pPr>
                  <w:r w:rsidRPr="0034260E">
                    <w:t>Donate via PWRDF</w:t>
                  </w:r>
                </w:p>
                <w:p w14:paraId="1D498844" w14:textId="1460D85F" w:rsidR="00AE5197" w:rsidRPr="0034260E" w:rsidRDefault="00000000" w:rsidP="00AE5197">
                  <w:pPr>
                    <w:pStyle w:val="NoSpacing"/>
                  </w:pPr>
                  <w:hyperlink r:id="rId17"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18"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19"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lastRenderedPageBreak/>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5AE77916" w14:textId="4D5A7693" w:rsidR="00A96458" w:rsidRDefault="00F12EA0"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lastRenderedPageBreak/>
        <w:drawing>
          <wp:anchor distT="0" distB="0" distL="114300" distR="114300" simplePos="0" relativeHeight="251710464" behindDoc="0" locked="0" layoutInCell="1" allowOverlap="1" wp14:anchorId="5DF0F07B" wp14:editId="0106B9F0">
            <wp:simplePos x="0" y="0"/>
            <wp:positionH relativeFrom="margin">
              <wp:posOffset>5304034</wp:posOffset>
            </wp:positionH>
            <wp:positionV relativeFrom="margin">
              <wp:posOffset>152400</wp:posOffset>
            </wp:positionV>
            <wp:extent cx="3771900" cy="3163366"/>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3163366"/>
                    </a:xfrm>
                    <a:prstGeom prst="rect">
                      <a:avLst/>
                    </a:prstGeom>
                    <a:noFill/>
                    <a:ln>
                      <a:noFill/>
                    </a:ln>
                  </pic:spPr>
                </pic:pic>
              </a:graphicData>
            </a:graphic>
          </wp:anchor>
        </w:drawing>
      </w:r>
      <w:r w:rsidR="00A96458">
        <w:rPr>
          <w:noProof/>
        </w:rPr>
        <w:drawing>
          <wp:inline distT="0" distB="0" distL="0" distR="0" wp14:anchorId="32C420EF" wp14:editId="788E52D6">
            <wp:extent cx="3645387" cy="2916411"/>
            <wp:effectExtent l="0" t="0" r="0" b="0"/>
            <wp:docPr id="15" name="Picture 15"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newspap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188" cy="2937853"/>
                    </a:xfrm>
                    <a:prstGeom prst="rect">
                      <a:avLst/>
                    </a:prstGeom>
                    <a:noFill/>
                    <a:ln>
                      <a:noFill/>
                    </a:ln>
                  </pic:spPr>
                </pic:pic>
              </a:graphicData>
            </a:graphic>
          </wp:inline>
        </w:drawing>
      </w:r>
    </w:p>
    <w:p w14:paraId="5AC68466" w14:textId="55861D00" w:rsidR="00A96458" w:rsidRPr="00A96458" w:rsidRDefault="00A96458" w:rsidP="00A96458">
      <w:pPr>
        <w:spacing w:before="300" w:after="300"/>
        <w:ind w:right="375"/>
        <w:outlineLvl w:val="0"/>
        <w:rPr>
          <w:rFonts w:ascii="Montserrat" w:eastAsia="Times New Roman" w:hAnsi="Montserrat" w:cs="Times New Roman"/>
          <w:color w:val="1B42CB"/>
          <w:kern w:val="36"/>
          <w:sz w:val="39"/>
          <w:szCs w:val="39"/>
          <w:lang w:val="en-CA" w:eastAsia="en-CA"/>
        </w:rPr>
      </w:pPr>
      <w:r w:rsidRPr="00A96458">
        <w:rPr>
          <w:rFonts w:ascii="Montserrat" w:eastAsia="Times New Roman" w:hAnsi="Montserrat" w:cs="Times New Roman"/>
          <w:color w:val="1B42CB"/>
          <w:kern w:val="36"/>
          <w:sz w:val="39"/>
          <w:szCs w:val="39"/>
          <w:lang w:val="en-CA" w:eastAsia="en-CA"/>
        </w:rPr>
        <w:t>What's your favourite camp?</w:t>
      </w:r>
    </w:p>
    <w:p w14:paraId="7B324BCC" w14:textId="151371C1" w:rsidR="00A96458" w:rsidRDefault="00F12EA0" w:rsidP="00A96458">
      <w:pPr>
        <w:pStyle w:val="NoSpacing"/>
        <w:rPr>
          <w:rFonts w:ascii="Arial" w:hAnsi="Arial" w:cs="Arial"/>
          <w:color w:val="414148"/>
          <w:sz w:val="27"/>
          <w:szCs w:val="27"/>
          <w:lang w:val="en-CA" w:eastAsia="en-CA"/>
        </w:rPr>
      </w:pPr>
      <w:r>
        <w:rPr>
          <w:noProof/>
        </w:rPr>
        <w:drawing>
          <wp:anchor distT="0" distB="0" distL="114300" distR="114300" simplePos="0" relativeHeight="251708416" behindDoc="0" locked="0" layoutInCell="1" allowOverlap="1" wp14:anchorId="61367591" wp14:editId="111E391D">
            <wp:simplePos x="0" y="0"/>
            <wp:positionH relativeFrom="margin">
              <wp:posOffset>-284480</wp:posOffset>
            </wp:positionH>
            <wp:positionV relativeFrom="margin">
              <wp:posOffset>3933825</wp:posOffset>
            </wp:positionV>
            <wp:extent cx="3870960" cy="3870960"/>
            <wp:effectExtent l="0" t="0" r="0" b="0"/>
            <wp:wrapSquare wrapText="bothSides"/>
            <wp:docPr id="16" name="Picture 1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a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tgtFrame="_blank" w:history="1">
        <w:r w:rsidR="00A96458" w:rsidRPr="00A96458">
          <w:rPr>
            <w:rFonts w:ascii="Arial" w:hAnsi="Arial" w:cs="Arial"/>
            <w:color w:val="1155CC"/>
            <w:sz w:val="27"/>
            <w:szCs w:val="27"/>
            <w:u w:val="single"/>
            <w:shd w:val="clear" w:color="auto" w:fill="FFFFFF"/>
            <w:lang w:val="en-CA" w:eastAsia="en-CA"/>
          </w:rPr>
          <w:t>campmedley.ca</w:t>
        </w:r>
        <w:r w:rsidR="00A96458" w:rsidRPr="00A96458">
          <w:rPr>
            <w:rFonts w:ascii="Arial" w:hAnsi="Arial" w:cs="Arial"/>
            <w:color w:val="1155CC"/>
            <w:sz w:val="27"/>
            <w:szCs w:val="27"/>
            <w:lang w:val="en-CA" w:eastAsia="en-CA"/>
          </w:rPr>
          <w:br/>
        </w:r>
      </w:hyperlink>
    </w:p>
    <w:p w14:paraId="13DC5DED" w14:textId="159F868F" w:rsidR="00A96458" w:rsidRDefault="00A96458" w:rsidP="00A96458">
      <w:pPr>
        <w:pStyle w:val="NoSpacing"/>
        <w:rPr>
          <w:rFonts w:ascii="Arial" w:hAnsi="Arial" w:cs="Arial"/>
          <w:color w:val="414148"/>
          <w:sz w:val="27"/>
          <w:szCs w:val="27"/>
          <w:lang w:val="en-CA" w:eastAsia="en-CA"/>
        </w:rPr>
      </w:pPr>
    </w:p>
    <w:p w14:paraId="40E0B464" w14:textId="142673C1" w:rsidR="00F12EA0" w:rsidRPr="00F12EA0" w:rsidRDefault="00F12EA0" w:rsidP="00F12EA0">
      <w:pPr>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t>Godly Play training</w:t>
      </w:r>
    </w:p>
    <w:p w14:paraId="07752F88" w14:textId="31FAFF67"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58A5026A" w:rsidR="00A96458" w:rsidRPr="00427CE7" w:rsidRDefault="00F12EA0" w:rsidP="00F12EA0">
      <w:pPr>
        <w:pStyle w:val="NoSpacing"/>
        <w:rPr>
          <w:rFonts w:ascii="Cambria" w:hAnsi="Cambria"/>
          <w:color w:val="222222"/>
          <w:shd w:val="clear" w:color="auto" w:fill="FFFFFF"/>
        </w:rPr>
      </w:pPr>
      <w:hyperlink r:id="rId27" w:tgtFrame="_blank" w:history="1">
        <w:r w:rsidRPr="00F12EA0">
          <w:rPr>
            <w:rFonts w:ascii="Arial" w:hAnsi="Arial" w:cs="Arial"/>
            <w:color w:val="1155CC"/>
            <w:sz w:val="27"/>
            <w:szCs w:val="27"/>
            <w:u w:val="single"/>
            <w:shd w:val="clear" w:color="auto" w:fill="FFFFFF"/>
            <w:lang w:val="en-CA" w:eastAsia="en-CA"/>
          </w:rPr>
          <w:t>https://godlyplaymaritimes.com/</w:t>
        </w:r>
        <w:r w:rsidRPr="00F12EA0">
          <w:rPr>
            <w:rFonts w:ascii="Arial" w:hAnsi="Arial" w:cs="Arial"/>
            <w:color w:val="1155CC"/>
            <w:sz w:val="27"/>
            <w:szCs w:val="27"/>
            <w:lang w:val="en-CA" w:eastAsia="en-CA"/>
          </w:rPr>
          <w:br/>
        </w:r>
      </w:hyperlink>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CFD21" w14:textId="77777777" w:rsidR="00301A7E" w:rsidRDefault="00301A7E" w:rsidP="003743BD">
      <w:r>
        <w:separator/>
      </w:r>
    </w:p>
  </w:endnote>
  <w:endnote w:type="continuationSeparator" w:id="0">
    <w:p w14:paraId="5FFC0A18" w14:textId="77777777" w:rsidR="00301A7E" w:rsidRDefault="00301A7E"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AE987" w14:textId="77777777" w:rsidR="00301A7E" w:rsidRDefault="00301A7E" w:rsidP="003743BD">
      <w:r>
        <w:separator/>
      </w:r>
    </w:p>
  </w:footnote>
  <w:footnote w:type="continuationSeparator" w:id="0">
    <w:p w14:paraId="636457BA" w14:textId="77777777" w:rsidR="00301A7E" w:rsidRDefault="00301A7E"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4DA3"/>
    <w:rsid w:val="000D575D"/>
    <w:rsid w:val="000D5B50"/>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D92"/>
    <w:rsid w:val="00155F6A"/>
    <w:rsid w:val="0016558E"/>
    <w:rsid w:val="001667BA"/>
    <w:rsid w:val="00166A1F"/>
    <w:rsid w:val="00166FBC"/>
    <w:rsid w:val="00167F6C"/>
    <w:rsid w:val="00167F7C"/>
    <w:rsid w:val="00171F68"/>
    <w:rsid w:val="001731CB"/>
    <w:rsid w:val="00173683"/>
    <w:rsid w:val="001747C5"/>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504FE"/>
    <w:rsid w:val="00251DC7"/>
    <w:rsid w:val="00251FA2"/>
    <w:rsid w:val="00254474"/>
    <w:rsid w:val="00256954"/>
    <w:rsid w:val="00256A40"/>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59B8"/>
    <w:rsid w:val="00AA6A93"/>
    <w:rsid w:val="00AA70B2"/>
    <w:rsid w:val="00AA741E"/>
    <w:rsid w:val="00AA77D6"/>
    <w:rsid w:val="00AA7B1D"/>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2114"/>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211E"/>
    <w:rsid w:val="00F83A2B"/>
    <w:rsid w:val="00F854A7"/>
    <w:rsid w:val="00F85D6A"/>
    <w:rsid w:val="00F86F46"/>
    <w:rsid w:val="00F86F79"/>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6" Type="http://schemas.openxmlformats.org/officeDocument/2006/relationships/hyperlink" Target="http://campmedley.ca/"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nb.anglican.ca/newsletters/102/display" TargetMode="External"/><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2" Type="http://schemas.openxmlformats.org/officeDocument/2006/relationships/image" Target="media/image7.png"/><Relationship Id="rId27"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1819</Words>
  <Characters>10372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2022-07-15T13:37:00Z</dcterms:created>
  <dcterms:modified xsi:type="dcterms:W3CDTF">2022-07-15T13:37:00Z</dcterms:modified>
</cp:coreProperties>
</file>