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5BA49E66" w14:textId="77777777" w:rsidR="0050618B" w:rsidRPr="005E3914" w:rsidRDefault="0050618B" w:rsidP="00213D15">
      <w:pPr>
        <w:jc w:val="center"/>
        <w:rPr>
          <w:rFonts w:ascii="Algerian" w:hAnsi="Algerian" w:cs="Arial"/>
          <w:bCs/>
          <w:sz w:val="16"/>
          <w:szCs w:val="16"/>
        </w:rPr>
      </w:pPr>
    </w:p>
    <w:p w14:paraId="65FFFBC5" w14:textId="1D059B3B" w:rsidR="00251DC7" w:rsidRPr="00F71889" w:rsidRDefault="00251DC7" w:rsidP="00213D15">
      <w:pPr>
        <w:jc w:val="center"/>
        <w:rPr>
          <w:rFonts w:ascii="Algerian" w:hAnsi="Algerian" w:cs="Arial"/>
          <w:b/>
          <w:sz w:val="20"/>
          <w:szCs w:val="20"/>
        </w:rPr>
      </w:pPr>
    </w:p>
    <w:p w14:paraId="1A4F13E3" w14:textId="4B6A3EC5" w:rsidR="002B4D81" w:rsidRPr="002B4D81" w:rsidRDefault="00F71889" w:rsidP="00251DC7">
      <w:pPr>
        <w:rPr>
          <w:rFonts w:ascii="Algerian" w:hAnsi="Algerian" w:cs="Arial"/>
          <w:bCs/>
          <w:sz w:val="16"/>
          <w:szCs w:val="16"/>
        </w:rPr>
      </w:pPr>
      <w:r w:rsidRPr="00F71889">
        <w:rPr>
          <w:rFonts w:ascii="Algerian" w:hAnsi="Algerian" w:cs="Arial"/>
          <w:bCs/>
          <w:sz w:val="16"/>
          <w:szCs w:val="16"/>
        </w:rPr>
        <w:drawing>
          <wp:inline distT="0" distB="0" distL="0" distR="0" wp14:anchorId="1A5179DB" wp14:editId="3C574DA1">
            <wp:extent cx="4588510" cy="3017974"/>
            <wp:effectExtent l="0" t="0" r="2540" b="0"/>
            <wp:docPr id="2" name="Picture 2" descr="WHO IS MY NEIGHBOR? Luke 10:25-37 – U of T St.George Bible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MY NEIGHBOR? Luke 10:25-37 – U of T St.George Bible Fellow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2788" cy="3020787"/>
                    </a:xfrm>
                    <a:prstGeom prst="rect">
                      <a:avLst/>
                    </a:prstGeom>
                    <a:noFill/>
                    <a:ln>
                      <a:noFill/>
                    </a:ln>
                  </pic:spPr>
                </pic:pic>
              </a:graphicData>
            </a:graphic>
          </wp:inline>
        </w:drawing>
      </w:r>
    </w:p>
    <w:p w14:paraId="5712FDC3" w14:textId="77777777" w:rsidR="00F71889" w:rsidRDefault="00F71889" w:rsidP="00F71889">
      <w:pPr>
        <w:jc w:val="center"/>
        <w:rPr>
          <w:rFonts w:ascii="Lucida Calligraphy" w:hAnsi="Lucida Calligraphy" w:cs="Arial"/>
          <w:b/>
          <w:i/>
          <w:sz w:val="36"/>
          <w:szCs w:val="36"/>
        </w:rPr>
      </w:pPr>
      <w:bookmarkStart w:id="0" w:name="_Hlk106200323"/>
    </w:p>
    <w:p w14:paraId="10D49F15" w14:textId="709A4455" w:rsidR="00B6645E" w:rsidRPr="00F71889" w:rsidRDefault="00711CB0" w:rsidP="00F71889">
      <w:pPr>
        <w:jc w:val="center"/>
        <w:rPr>
          <w:rFonts w:ascii="Lucida Calligraphy" w:hAnsi="Lucida Calligraphy" w:cs="Arial"/>
          <w:b/>
          <w:bCs/>
          <w:i/>
          <w:sz w:val="36"/>
          <w:szCs w:val="36"/>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sidRPr="0022371D">
        <w:rPr>
          <w:rFonts w:ascii="Lucida Calligraphy" w:hAnsi="Lucida Calligraphy" w:cs="Arial"/>
          <w:b/>
          <w:bCs/>
          <w:i/>
          <w:sz w:val="36"/>
          <w:szCs w:val="36"/>
        </w:rPr>
        <w:t xml:space="preserve">Service </w:t>
      </w:r>
    </w:p>
    <w:bookmarkEnd w:id="0"/>
    <w:p w14:paraId="10BC0909" w14:textId="77777777" w:rsidR="00E97EFB" w:rsidRPr="00513C6F" w:rsidRDefault="00E97EFB" w:rsidP="00760077">
      <w:pPr>
        <w:jc w:val="center"/>
        <w:rPr>
          <w:rFonts w:ascii="Lucida Calligraphy" w:hAnsi="Lucida Calligraphy" w:cs="Arial"/>
          <w:iCs/>
          <w:sz w:val="16"/>
          <w:szCs w:val="16"/>
        </w:rPr>
      </w:pPr>
    </w:p>
    <w:p w14:paraId="749504DD" w14:textId="78FD0068" w:rsidR="00394984" w:rsidRPr="003D5B69" w:rsidRDefault="00AC17C0" w:rsidP="00760077">
      <w:pPr>
        <w:jc w:val="center"/>
        <w:rPr>
          <w:rFonts w:ascii="Arial" w:hAnsi="Arial" w:cs="Arial"/>
          <w:b/>
          <w:sz w:val="28"/>
          <w:szCs w:val="28"/>
        </w:rPr>
      </w:pPr>
      <w:r>
        <w:rPr>
          <w:rFonts w:ascii="Arial" w:hAnsi="Arial" w:cs="Arial"/>
          <w:b/>
          <w:sz w:val="28"/>
          <w:szCs w:val="28"/>
        </w:rPr>
        <w:t>Ju</w:t>
      </w:r>
      <w:r w:rsidR="003C68B3">
        <w:rPr>
          <w:rFonts w:ascii="Arial" w:hAnsi="Arial" w:cs="Arial"/>
          <w:b/>
          <w:sz w:val="28"/>
          <w:szCs w:val="28"/>
        </w:rPr>
        <w:t xml:space="preserve">ly </w:t>
      </w:r>
      <w:r w:rsidR="007D641A">
        <w:rPr>
          <w:rFonts w:ascii="Arial" w:hAnsi="Arial" w:cs="Arial"/>
          <w:b/>
          <w:sz w:val="28"/>
          <w:szCs w:val="28"/>
        </w:rPr>
        <w:t>10</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D17258"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D17258"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5B0C1733" w14:textId="77777777" w:rsidR="001F31DB" w:rsidRPr="00FA4C5D" w:rsidRDefault="001F31DB"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6EFC920C" w14:textId="77777777" w:rsidR="007D641A" w:rsidRDefault="00711CB0" w:rsidP="007D641A">
      <w:pPr>
        <w:pStyle w:val="NoSpacing"/>
        <w:rPr>
          <w:rFonts w:ascii="Arial" w:eastAsia="Calibri" w:hAnsi="Arial" w:cs="Arial"/>
          <w:b/>
          <w:bCs/>
          <w:sz w:val="22"/>
          <w:szCs w:val="22"/>
          <w:lang w:val="en-CA"/>
        </w:rPr>
      </w:pPr>
      <w:r w:rsidRPr="007D641A">
        <w:rPr>
          <w:rFonts w:ascii="Arial" w:eastAsia="Calibri" w:hAnsi="Arial" w:cs="Arial"/>
          <w:b/>
          <w:bCs/>
          <w:sz w:val="22"/>
          <w:szCs w:val="22"/>
          <w:lang w:val="en-CA"/>
        </w:rPr>
        <w:t>Readings:</w:t>
      </w:r>
      <w:r w:rsidR="007D641A" w:rsidRPr="007D641A">
        <w:rPr>
          <w:rFonts w:ascii="Arial" w:eastAsia="Calibri" w:hAnsi="Arial" w:cs="Arial"/>
          <w:b/>
          <w:bCs/>
          <w:sz w:val="22"/>
          <w:szCs w:val="22"/>
          <w:lang w:val="en-CA"/>
        </w:rPr>
        <w:t xml:space="preserve"> </w:t>
      </w:r>
      <w:r w:rsidR="007D641A" w:rsidRPr="007D641A">
        <w:rPr>
          <w:rFonts w:ascii="Arial" w:eastAsia="Calibri" w:hAnsi="Arial" w:cs="Arial"/>
          <w:b/>
          <w:bCs/>
          <w:sz w:val="22"/>
          <w:szCs w:val="22"/>
          <w:lang w:val="en-CA"/>
        </w:rPr>
        <w:t xml:space="preserve">Deuteronomy 30: 9-14 </w:t>
      </w:r>
      <w:r w:rsidR="007D641A">
        <w:rPr>
          <w:rFonts w:ascii="Arial" w:eastAsia="Calibri" w:hAnsi="Arial" w:cs="Arial"/>
          <w:b/>
          <w:bCs/>
          <w:sz w:val="22"/>
          <w:szCs w:val="22"/>
          <w:lang w:val="en-CA"/>
        </w:rPr>
        <w:t xml:space="preserve">             </w:t>
      </w:r>
      <w:r w:rsidR="007D641A" w:rsidRPr="007D641A">
        <w:rPr>
          <w:rFonts w:ascii="Arial" w:eastAsia="Calibri" w:hAnsi="Arial" w:cs="Arial"/>
          <w:b/>
          <w:bCs/>
          <w:sz w:val="22"/>
          <w:szCs w:val="22"/>
          <w:lang w:val="en-CA"/>
        </w:rPr>
        <w:t xml:space="preserve"> Psalm 25: 1-10      </w:t>
      </w:r>
    </w:p>
    <w:p w14:paraId="28D26771" w14:textId="77777777" w:rsidR="007D641A" w:rsidRDefault="007D641A" w:rsidP="007D641A">
      <w:pPr>
        <w:pStyle w:val="NoSpacing"/>
        <w:rPr>
          <w:rFonts w:ascii="Arial" w:eastAsia="Calibri" w:hAnsi="Arial" w:cs="Arial"/>
          <w:b/>
          <w:bCs/>
          <w:sz w:val="22"/>
          <w:szCs w:val="22"/>
          <w:lang w:val="en-CA"/>
        </w:rPr>
      </w:pPr>
    </w:p>
    <w:p w14:paraId="1B1438D7" w14:textId="77777777" w:rsidR="007D641A" w:rsidRDefault="007D641A" w:rsidP="007D641A">
      <w:pPr>
        <w:pStyle w:val="NoSpacing"/>
        <w:rPr>
          <w:rFonts w:ascii="Arial" w:eastAsia="Calibri" w:hAnsi="Arial" w:cs="Arial"/>
          <w:b/>
          <w:bCs/>
          <w:sz w:val="22"/>
          <w:szCs w:val="22"/>
          <w:lang w:val="en-CA"/>
        </w:rPr>
      </w:pPr>
    </w:p>
    <w:p w14:paraId="6B6883DC" w14:textId="2D7ABF83" w:rsidR="007D641A" w:rsidRPr="007D641A" w:rsidRDefault="007D641A" w:rsidP="007D641A">
      <w:pPr>
        <w:pStyle w:val="NoSpacing"/>
        <w:rPr>
          <w:rFonts w:ascii="Arial" w:eastAsia="Calibri" w:hAnsi="Arial" w:cs="Arial"/>
          <w:b/>
          <w:bCs/>
          <w:sz w:val="22"/>
          <w:szCs w:val="22"/>
          <w:lang w:val="en-CA"/>
        </w:rPr>
      </w:pPr>
      <w:r w:rsidRPr="007D641A">
        <w:rPr>
          <w:rFonts w:ascii="Arial" w:eastAsia="Calibri" w:hAnsi="Arial" w:cs="Arial"/>
          <w:b/>
          <w:bCs/>
          <w:sz w:val="22"/>
          <w:szCs w:val="22"/>
          <w:lang w:val="en-CA"/>
        </w:rPr>
        <w:t xml:space="preserve">                  Colossians 1: 1-14  </w:t>
      </w:r>
      <w:r>
        <w:rPr>
          <w:rFonts w:ascii="Arial" w:eastAsia="Calibri" w:hAnsi="Arial" w:cs="Arial"/>
          <w:b/>
          <w:bCs/>
          <w:sz w:val="22"/>
          <w:szCs w:val="22"/>
          <w:lang w:val="en-CA"/>
        </w:rPr>
        <w:t xml:space="preserve">                 </w:t>
      </w:r>
      <w:r w:rsidRPr="007D641A">
        <w:rPr>
          <w:rFonts w:ascii="Arial" w:eastAsia="Calibri" w:hAnsi="Arial" w:cs="Arial"/>
          <w:b/>
          <w:bCs/>
          <w:sz w:val="22"/>
          <w:szCs w:val="22"/>
          <w:lang w:val="en-CA"/>
        </w:rPr>
        <w:t xml:space="preserve"> Luke 10:25 - 37</w:t>
      </w:r>
    </w:p>
    <w:p w14:paraId="2397907A" w14:textId="77777777" w:rsidR="007D641A" w:rsidRPr="007D641A" w:rsidRDefault="007D641A" w:rsidP="007D641A">
      <w:pPr>
        <w:pStyle w:val="NoSpacing"/>
        <w:rPr>
          <w:rFonts w:ascii="Arial" w:eastAsia="Calibri" w:hAnsi="Arial" w:cs="Arial"/>
          <w:b/>
          <w:bCs/>
          <w:sz w:val="22"/>
          <w:szCs w:val="22"/>
          <w:lang w:val="en-CA"/>
        </w:rPr>
      </w:pPr>
      <w:r w:rsidRPr="007D641A">
        <w:rPr>
          <w:rFonts w:ascii="Arial" w:eastAsia="Calibri" w:hAnsi="Arial" w:cs="Arial"/>
          <w:b/>
          <w:bCs/>
          <w:sz w:val="22"/>
          <w:szCs w:val="22"/>
          <w:lang w:val="en-CA"/>
        </w:rPr>
        <w:t xml:space="preserve">  </w:t>
      </w:r>
    </w:p>
    <w:p w14:paraId="640B0C51" w14:textId="7C23E905" w:rsidR="007D641A" w:rsidRDefault="00082AA8" w:rsidP="00F71889">
      <w:pPr>
        <w:pStyle w:val="NoSpacing"/>
        <w:rPr>
          <w:rFonts w:ascii="Arial" w:eastAsia="Calibri" w:hAnsi="Arial" w:cs="Arial"/>
          <w:b/>
          <w:bCs/>
          <w:sz w:val="22"/>
          <w:szCs w:val="22"/>
          <w:lang w:val="en-CA"/>
        </w:rPr>
      </w:pPr>
      <w:r w:rsidRPr="007D641A">
        <w:rPr>
          <w:rFonts w:ascii="Arial" w:eastAsia="Calibri" w:hAnsi="Arial" w:cs="Arial"/>
          <w:b/>
          <w:bCs/>
          <w:sz w:val="22"/>
          <w:szCs w:val="22"/>
          <w:lang w:val="en-CA"/>
        </w:rPr>
        <w:t xml:space="preserve"> </w:t>
      </w:r>
    </w:p>
    <w:p w14:paraId="4CB2DC20" w14:textId="77777777" w:rsidR="00F71889" w:rsidRPr="00F71889" w:rsidRDefault="00F71889" w:rsidP="00F71889">
      <w:pPr>
        <w:pStyle w:val="NoSpacing"/>
        <w:rPr>
          <w:rFonts w:ascii="Arial" w:eastAsia="Calibri" w:hAnsi="Arial" w:cs="Arial"/>
          <w:b/>
          <w:bCs/>
          <w:sz w:val="22"/>
          <w:szCs w:val="22"/>
          <w:lang w:val="en-CA"/>
        </w:rPr>
      </w:pPr>
    </w:p>
    <w:p w14:paraId="535ADF31" w14:textId="77777777" w:rsidR="007D641A" w:rsidRDefault="007D641A" w:rsidP="007B6256">
      <w:pPr>
        <w:pStyle w:val="NoSpacing"/>
        <w:jc w:val="center"/>
        <w:rPr>
          <w:rFonts w:ascii="Arial" w:hAnsi="Arial" w:cs="Arial"/>
          <w:b/>
          <w:sz w:val="28"/>
          <w:szCs w:val="28"/>
        </w:rPr>
      </w:pPr>
    </w:p>
    <w:p w14:paraId="5C5923A7" w14:textId="1805F6BE"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3AFCE4F6"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F71889" w:rsidRPr="00F71889">
        <w:rPr>
          <w:rFonts w:asciiTheme="minorHAnsi" w:eastAsiaTheme="minorEastAsia" w:hAnsiTheme="minorHAnsi" w:cstheme="minorBidi"/>
          <w:b/>
          <w:bCs/>
          <w:color w:val="414148"/>
          <w:sz w:val="26"/>
          <w:szCs w:val="26"/>
          <w:shd w:val="clear" w:color="auto" w:fill="FFFFFF"/>
        </w:rPr>
        <w:t xml:space="preserve"> </w:t>
      </w:r>
      <w:r w:rsidR="00F71889" w:rsidRPr="00F71889">
        <w:rPr>
          <w:rFonts w:ascii="Arial" w:hAnsi="Arial" w:cs="Arial"/>
          <w:b/>
          <w:bCs/>
          <w:sz w:val="22"/>
          <w:szCs w:val="22"/>
        </w:rPr>
        <w:t xml:space="preserve">The Church of the Province of Uganda, </w:t>
      </w:r>
      <w:r w:rsidR="00F71889" w:rsidRPr="00F71889">
        <w:rPr>
          <w:rFonts w:ascii="Arial" w:hAnsi="Arial" w:cs="Arial"/>
          <w:sz w:val="22"/>
          <w:szCs w:val="22"/>
        </w:rPr>
        <w:t>the Most Rev. Stephen Kaziimba, Archbishop</w:t>
      </w:r>
      <w:r w:rsidR="00A15550" w:rsidRPr="00F71889">
        <w:rPr>
          <w:rFonts w:asciiTheme="minorHAnsi" w:eastAsiaTheme="minorEastAsia" w:hAnsiTheme="minorHAnsi" w:cstheme="minorBidi"/>
          <w:color w:val="414148"/>
          <w:sz w:val="26"/>
          <w:szCs w:val="26"/>
          <w:shd w:val="clear" w:color="auto" w:fill="FFFFFF"/>
        </w:rPr>
        <w:t xml:space="preserve"> </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561542D" w14:textId="77777777" w:rsidR="006F5DAA" w:rsidRPr="006F5DAA" w:rsidRDefault="003278C4" w:rsidP="006F5DAA">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4152DE">
        <w:rPr>
          <w:rFonts w:ascii="Arial" w:hAnsi="Arial" w:cs="Arial"/>
          <w:b/>
          <w:bCs/>
          <w:iCs/>
          <w:sz w:val="22"/>
          <w:szCs w:val="22"/>
          <w:bdr w:val="none" w:sz="0" w:space="0" w:color="auto" w:frame="1"/>
          <w:shd w:val="clear" w:color="auto" w:fill="FFFFFF"/>
        </w:rPr>
        <w:t xml:space="preserve">Archbishop David, </w:t>
      </w:r>
      <w:r w:rsidR="004152DE" w:rsidRPr="004152DE">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Pr>
          <w:rFonts w:ascii="Arial" w:hAnsi="Arial" w:cs="Arial"/>
          <w:sz w:val="22"/>
          <w:szCs w:val="22"/>
        </w:rPr>
        <w:t xml:space="preserve">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w:t>
      </w:r>
      <w:r w:rsidRPr="00833946">
        <w:rPr>
          <w:rFonts w:ascii="Arial" w:hAnsi="Arial" w:cs="Arial"/>
          <w:b/>
          <w:bCs/>
          <w:sz w:val="22"/>
          <w:szCs w:val="22"/>
        </w:rPr>
        <w:t>d our fellow Anglicans:</w:t>
      </w:r>
      <w:r w:rsidR="00082AA8">
        <w:rPr>
          <w:rFonts w:ascii="Arial" w:hAnsi="Arial" w:cs="Arial"/>
          <w:b/>
          <w:bCs/>
          <w:sz w:val="22"/>
          <w:szCs w:val="22"/>
        </w:rPr>
        <w:t xml:space="preserve"> </w:t>
      </w:r>
      <w:r w:rsidR="00DE6A1C" w:rsidRPr="00DE6A1C">
        <w:rPr>
          <w:rFonts w:ascii="Arial" w:hAnsi="Arial" w:cs="Arial"/>
          <w:b/>
          <w:bCs/>
          <w:sz w:val="22"/>
          <w:szCs w:val="22"/>
        </w:rPr>
        <w:t xml:space="preserve">Saint John, </w:t>
      </w:r>
      <w:r w:rsidR="00DE6A1C" w:rsidRPr="00DE6A1C">
        <w:rPr>
          <w:rFonts w:ascii="Arial" w:hAnsi="Arial" w:cs="Arial"/>
          <w:sz w:val="22"/>
          <w:szCs w:val="22"/>
        </w:rPr>
        <w:t>the Rev. Steven Scribner</w:t>
      </w:r>
      <w:r w:rsidR="00A15550" w:rsidRPr="00DE6A1C">
        <w:rPr>
          <w:rFonts w:ascii="Arial" w:hAnsi="Arial" w:cs="Arial"/>
          <w:sz w:val="22"/>
          <w:szCs w:val="22"/>
        </w:rPr>
        <w:t>;</w:t>
      </w:r>
      <w:r w:rsidR="00A15550" w:rsidRPr="00A15550">
        <w:rPr>
          <w:rFonts w:ascii="Arial" w:hAnsi="Arial" w:cs="Arial"/>
          <w:sz w:val="22"/>
          <w:szCs w:val="22"/>
        </w:rPr>
        <w:t xml:space="preserve"> </w:t>
      </w:r>
      <w:r w:rsidR="00DE6A1C" w:rsidRPr="00DE6A1C">
        <w:rPr>
          <w:rFonts w:ascii="Arial" w:hAnsi="Arial" w:cs="Arial"/>
          <w:b/>
          <w:bCs/>
          <w:sz w:val="22"/>
          <w:szCs w:val="22"/>
        </w:rPr>
        <w:t>Upham</w:t>
      </w:r>
      <w:r w:rsidR="00DE6A1C">
        <w:rPr>
          <w:rFonts w:ascii="Arial" w:hAnsi="Arial" w:cs="Arial"/>
          <w:b/>
          <w:bCs/>
          <w:sz w:val="22"/>
          <w:szCs w:val="22"/>
        </w:rPr>
        <w:t xml:space="preserve">, </w:t>
      </w:r>
      <w:r w:rsidR="00DE6A1C" w:rsidRPr="00DE6A1C">
        <w:rPr>
          <w:rFonts w:ascii="Arial" w:hAnsi="Arial" w:cs="Arial"/>
          <w:sz w:val="22"/>
          <w:szCs w:val="22"/>
        </w:rPr>
        <w:t>The Ven, Rob Marsh</w:t>
      </w:r>
      <w:r w:rsidR="002C4F9A" w:rsidRPr="00DE6A1C">
        <w:rPr>
          <w:rFonts w:ascii="Arial" w:hAnsi="Arial" w:cs="Arial"/>
          <w:b/>
          <w:bCs/>
          <w:sz w:val="22"/>
          <w:szCs w:val="22"/>
        </w:rPr>
        <w:t>;</w:t>
      </w:r>
      <w:bookmarkStart w:id="3" w:name="_Hlk18063233"/>
      <w:r w:rsidR="00742FFE" w:rsidRPr="00DE6A1C">
        <w:rPr>
          <w:rFonts w:ascii="Arial" w:hAnsi="Arial" w:cs="Arial"/>
          <w:sz w:val="22"/>
          <w:szCs w:val="22"/>
        </w:rPr>
        <w:t xml:space="preserve"> </w:t>
      </w:r>
      <w:bookmarkEnd w:id="3"/>
      <w:r w:rsidRPr="00DE6A1C">
        <w:rPr>
          <w:rFonts w:ascii="Arial" w:hAnsi="Arial" w:cs="Arial"/>
          <w:b/>
          <w:sz w:val="22"/>
          <w:szCs w:val="22"/>
        </w:rPr>
        <w:t xml:space="preserve">Gondola Point, </w:t>
      </w:r>
      <w:r w:rsidRPr="00DE6A1C">
        <w:rPr>
          <w:rFonts w:ascii="Arial" w:hAnsi="Arial" w:cs="Arial"/>
          <w:sz w:val="22"/>
          <w:szCs w:val="22"/>
        </w:rPr>
        <w:t xml:space="preserve">the </w:t>
      </w:r>
      <w:bookmarkStart w:id="4" w:name="_Hlk71912018"/>
      <w:r w:rsidRPr="00DE6A1C">
        <w:rPr>
          <w:rFonts w:ascii="Arial" w:hAnsi="Arial" w:cs="Arial"/>
          <w:sz w:val="22"/>
          <w:szCs w:val="22"/>
        </w:rPr>
        <w:t xml:space="preserve">Rev. Rob </w:t>
      </w:r>
      <w:bookmarkEnd w:id="4"/>
      <w:r w:rsidRPr="00DE6A1C">
        <w:rPr>
          <w:rFonts w:ascii="Arial" w:hAnsi="Arial" w:cs="Arial"/>
          <w:sz w:val="22"/>
          <w:szCs w:val="22"/>
        </w:rPr>
        <w:t>Montgomery, and his family</w:t>
      </w:r>
    </w:p>
    <w:p w14:paraId="08DB1209" w14:textId="61E55100" w:rsidR="006F5DAA" w:rsidRPr="006F5DAA" w:rsidRDefault="003278C4" w:rsidP="006F5DAA">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5" w:name="_Hlk36287478"/>
      <w:bookmarkStart w:id="6" w:name="_Hlk39928352"/>
      <w:r w:rsidR="006F5DAA" w:rsidRPr="006F5DAA">
        <w:rPr>
          <w:rFonts w:ascii="Arial" w:hAnsi="Arial" w:cs="Arial"/>
          <w:sz w:val="22"/>
          <w:szCs w:val="22"/>
        </w:rPr>
        <w:t xml:space="preserve"> </w:t>
      </w:r>
      <w:r w:rsidR="006F5DAA" w:rsidRPr="006F5DAA">
        <w:rPr>
          <w:rFonts w:ascii="Arial" w:hAnsi="Arial" w:cs="Arial"/>
          <w:sz w:val="22"/>
          <w:szCs w:val="22"/>
        </w:rPr>
        <w:t>Food Bank</w:t>
      </w:r>
      <w:bookmarkEnd w:id="5"/>
      <w:bookmarkEnd w:id="6"/>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4F2400" w:rsidRPr="006F5DAA">
        <w:rPr>
          <w:rFonts w:ascii="Arial" w:hAnsi="Arial" w:cs="Arial"/>
          <w:b/>
          <w:sz w:val="22"/>
          <w:szCs w:val="22"/>
        </w:rPr>
        <w:t xml:space="preserve"> </w:t>
      </w:r>
      <w:r w:rsidR="006F5DAA" w:rsidRPr="006F5DAA">
        <w:rPr>
          <w:rFonts w:ascii="Arial" w:hAnsi="Arial" w:cs="Arial"/>
          <w:sz w:val="20"/>
          <w:szCs w:val="20"/>
          <w:lang w:val="en-CA" w:eastAsia="en-CA"/>
        </w:rPr>
        <w:t>Maryann</w:t>
      </w:r>
      <w:r w:rsidR="006F5DAA" w:rsidRPr="006F5DAA">
        <w:rPr>
          <w:rFonts w:ascii="Arial" w:hAnsi="Arial" w:cs="Arial"/>
          <w:sz w:val="20"/>
          <w:szCs w:val="20"/>
          <w:lang w:val="en-CA" w:eastAsia="en-CA"/>
        </w:rPr>
        <w:t xml:space="preserve"> </w:t>
      </w:r>
      <w:r w:rsidR="006F5DAA" w:rsidRPr="006F5DAA">
        <w:rPr>
          <w:rFonts w:ascii="Arial" w:hAnsi="Arial" w:cs="Arial"/>
          <w:sz w:val="20"/>
          <w:szCs w:val="20"/>
          <w:lang w:val="en-CA" w:eastAsia="en-CA"/>
        </w:rPr>
        <w:t>Gamble</w:t>
      </w:r>
    </w:p>
    <w:p w14:paraId="49B3123E" w14:textId="595B5D0C" w:rsidR="003278C4" w:rsidRPr="002802CF" w:rsidRDefault="004F2400" w:rsidP="002802CF">
      <w:pPr>
        <w:pStyle w:val="NoSpacing"/>
        <w:ind w:left="270"/>
        <w:rPr>
          <w:rFonts w:ascii="Arial" w:hAnsi="Arial" w:cs="Arial"/>
          <w:bCs/>
          <w:sz w:val="22"/>
          <w:szCs w:val="22"/>
        </w:rPr>
      </w:pPr>
      <w:r w:rsidRPr="006F5DAA">
        <w:rPr>
          <w:rFonts w:ascii="Arial" w:hAnsi="Arial" w:cs="Arial"/>
          <w:bCs/>
          <w:sz w:val="22"/>
          <w:szCs w:val="22"/>
        </w:rPr>
        <w:t xml:space="preserve">and </w:t>
      </w:r>
      <w:r w:rsidR="002802CF">
        <w:rPr>
          <w:rFonts w:ascii="Arial" w:hAnsi="Arial" w:cs="Arial"/>
          <w:bCs/>
          <w:sz w:val="22"/>
          <w:szCs w:val="22"/>
        </w:rPr>
        <w:t>her family</w:t>
      </w:r>
      <w:r w:rsidR="00DE58BE" w:rsidRPr="006F5DAA">
        <w:rPr>
          <w:rFonts w:ascii="Arial" w:hAnsi="Arial" w:cs="Arial"/>
          <w:bCs/>
          <w:sz w:val="22"/>
          <w:szCs w:val="22"/>
        </w:rPr>
        <w:t xml:space="preserve">  </w:t>
      </w:r>
      <w:r w:rsidRPr="006F5DAA">
        <w:rPr>
          <w:rFonts w:ascii="Arial" w:hAnsi="Arial" w:cs="Arial"/>
          <w:bCs/>
          <w:sz w:val="22"/>
          <w:szCs w:val="22"/>
        </w:rPr>
        <w:t xml:space="preserve">  </w:t>
      </w:r>
      <w:r w:rsidR="00DE58BE" w:rsidRPr="006F5DAA">
        <w:rPr>
          <w:rFonts w:ascii="Arial" w:hAnsi="Arial" w:cs="Arial"/>
          <w:bCs/>
          <w:sz w:val="22"/>
          <w:szCs w:val="22"/>
        </w:rPr>
        <w:t xml:space="preserve">   </w:t>
      </w:r>
      <w:r w:rsidR="003278C4" w:rsidRPr="006F5DAA">
        <w:rPr>
          <w:rFonts w:ascii="Arial" w:hAnsi="Arial" w:cs="Arial"/>
          <w:b/>
          <w:sz w:val="22"/>
          <w:szCs w:val="22"/>
        </w:rPr>
        <w:t xml:space="preserve">Parish </w:t>
      </w:r>
      <w:bookmarkStart w:id="7" w:name="_Hlk39928450"/>
      <w:r w:rsidR="003278C4" w:rsidRPr="006F5DAA">
        <w:rPr>
          <w:rFonts w:ascii="Arial" w:hAnsi="Arial" w:cs="Arial"/>
          <w:b/>
          <w:sz w:val="22"/>
          <w:szCs w:val="22"/>
        </w:rPr>
        <w:t>Ministry:</w:t>
      </w:r>
      <w:bookmarkStart w:id="8" w:name="_Hlk36287536"/>
      <w:r w:rsidRPr="006F5DAA">
        <w:rPr>
          <w:rFonts w:ascii="Arial" w:hAnsi="Arial" w:cs="Arial"/>
          <w:sz w:val="22"/>
          <w:szCs w:val="22"/>
        </w:rPr>
        <w:t xml:space="preserve"> </w:t>
      </w:r>
      <w:r w:rsidR="006F5DAA" w:rsidRPr="006F5DAA">
        <w:rPr>
          <w:rFonts w:ascii="Arial" w:hAnsi="Arial" w:cs="Arial"/>
          <w:sz w:val="22"/>
          <w:szCs w:val="22"/>
        </w:rPr>
        <w:t>layreaders</w:t>
      </w:r>
      <w:r w:rsidR="006F5DAA" w:rsidRPr="006F5DAA">
        <w:rPr>
          <w:rFonts w:ascii="Arial" w:hAnsi="Arial" w:cs="Arial"/>
          <w:sz w:val="22"/>
          <w:szCs w:val="22"/>
        </w:rPr>
        <w:t xml:space="preserve"> </w:t>
      </w:r>
      <w:bookmarkEnd w:id="7"/>
      <w:bookmarkEnd w:id="8"/>
      <w:r w:rsidR="00A43764" w:rsidRPr="006F5DAA">
        <w:rPr>
          <w:rFonts w:ascii="Arial" w:hAnsi="Arial" w:cs="Arial"/>
          <w:sz w:val="22"/>
          <w:szCs w:val="22"/>
        </w:rPr>
        <w:t>and</w:t>
      </w:r>
      <w:r w:rsidR="003278C4" w:rsidRPr="006F5DAA">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2C23D868" w14:textId="77777777" w:rsidR="006F5DAA" w:rsidRPr="006F5DAA" w:rsidRDefault="003278C4" w:rsidP="006F5DAA">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4454B927" w14:textId="237DCCBB" w:rsidR="006F5DAA" w:rsidRPr="006F5DAA" w:rsidRDefault="003278C4" w:rsidP="006F5DAA">
      <w:pPr>
        <w:pStyle w:val="ListParagraph"/>
        <w:numPr>
          <w:ilvl w:val="0"/>
          <w:numId w:val="6"/>
        </w:numPr>
        <w:ind w:left="240" w:hanging="240"/>
        <w:rPr>
          <w:rFonts w:ascii="Arial" w:hAnsi="Arial" w:cs="Arial"/>
          <w:bCs/>
          <w:sz w:val="22"/>
          <w:szCs w:val="22"/>
          <w:shd w:val="clear" w:color="auto" w:fill="FFFFFF"/>
        </w:rPr>
      </w:pPr>
      <w:r w:rsidRPr="006F5DAA">
        <w:rPr>
          <w:rFonts w:ascii="Arial" w:hAnsi="Arial" w:cs="Arial"/>
          <w:b/>
          <w:sz w:val="22"/>
          <w:szCs w:val="22"/>
        </w:rPr>
        <w:t>Thanksgiving</w:t>
      </w:r>
      <w:r w:rsidRPr="006F5DAA">
        <w:rPr>
          <w:rFonts w:ascii="Arial" w:hAnsi="Arial" w:cs="Arial"/>
          <w:sz w:val="22"/>
          <w:szCs w:val="22"/>
        </w:rPr>
        <w:t>:</w:t>
      </w:r>
      <w:bookmarkStart w:id="9" w:name="_Hlk7090112"/>
      <w:bookmarkStart w:id="10" w:name="_Hlk481148691"/>
      <w:r w:rsidR="00C475BB" w:rsidRPr="006F5DAA">
        <w:rPr>
          <w:rFonts w:ascii="Arial" w:hAnsi="Arial" w:cs="Arial"/>
          <w:sz w:val="22"/>
          <w:szCs w:val="22"/>
        </w:rPr>
        <w:t xml:space="preserve"> </w:t>
      </w:r>
      <w:bookmarkStart w:id="11" w:name="_Hlk36287815"/>
      <w:bookmarkStart w:id="12" w:name="_Hlk41047873"/>
      <w:r w:rsidR="006F5DAA" w:rsidRPr="006F5DAA">
        <w:rPr>
          <w:rFonts w:ascii="Arial" w:hAnsi="Arial" w:cs="Arial"/>
          <w:sz w:val="22"/>
          <w:szCs w:val="22"/>
        </w:rPr>
        <w:t>Health and our Health Care System</w:t>
      </w:r>
      <w:bookmarkEnd w:id="11"/>
    </w:p>
    <w:bookmarkEnd w:id="12"/>
    <w:p w14:paraId="087C9840" w14:textId="014FF58C" w:rsidR="00AD3CC8" w:rsidRPr="009A476E" w:rsidRDefault="00AD3CC8" w:rsidP="006F5DAA">
      <w:pPr>
        <w:pStyle w:val="ListParagraph"/>
        <w:ind w:left="240"/>
        <w:rPr>
          <w:rFonts w:ascii="Arial" w:hAnsi="Arial" w:cs="Arial"/>
          <w:b/>
          <w:bCs/>
          <w:sz w:val="22"/>
          <w:szCs w:val="22"/>
          <w:shd w:val="clear" w:color="auto" w:fill="FFFFFF"/>
        </w:rPr>
      </w:pPr>
    </w:p>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77B7F067" w14:textId="2FE0A7F0"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6A7BABAC" w14:textId="12BA3CA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65AB2EC9" w14:textId="732EB00E" w:rsidR="0001550E" w:rsidRDefault="0001550E" w:rsidP="008214B7">
      <w:pPr>
        <w:autoSpaceDE w:val="0"/>
        <w:autoSpaceDN w:val="0"/>
        <w:adjustRightInd w:val="0"/>
        <w:rPr>
          <w:rFonts w:ascii="Arial" w:hAnsi="Arial" w:cs="Arial"/>
          <w:b/>
          <w:bCs/>
          <w:color w:val="202020"/>
          <w:sz w:val="22"/>
          <w:szCs w:val="22"/>
          <w:shd w:val="clear" w:color="auto" w:fill="FFFFFF"/>
        </w:rPr>
      </w:pPr>
    </w:p>
    <w:p w14:paraId="2D65741F" w14:textId="52BCED0C"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t xml:space="preserve">July </w:t>
      </w:r>
      <w:r>
        <w:rPr>
          <w:rFonts w:ascii="Arial" w:hAnsi="Arial" w:cs="Arial"/>
          <w:b/>
          <w:bCs/>
          <w:color w:val="202020"/>
          <w:sz w:val="22"/>
          <w:szCs w:val="22"/>
          <w:shd w:val="clear" w:color="auto" w:fill="FFFFFF"/>
        </w:rPr>
        <w:t>2</w:t>
      </w:r>
      <w:r w:rsidR="00CA18C7">
        <w:rPr>
          <w:rFonts w:ascii="Arial" w:hAnsi="Arial" w:cs="Arial"/>
          <w:b/>
          <w:bCs/>
          <w:color w:val="202020"/>
          <w:sz w:val="22"/>
          <w:szCs w:val="22"/>
          <w:shd w:val="clear" w:color="auto" w:fill="FFFFFF"/>
        </w:rPr>
        <w:t>1</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0B178277"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3"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3"/>
      <w:r w:rsidR="00CA18C7">
        <w:rPr>
          <w:rFonts w:ascii="Arial" w:hAnsi="Arial" w:cs="Arial"/>
          <w:b/>
          <w:bCs/>
          <w:iCs/>
          <w:color w:val="202020"/>
          <w:sz w:val="22"/>
          <w:szCs w:val="22"/>
          <w:shd w:val="clear" w:color="auto" w:fill="FFFFFF"/>
        </w:rPr>
        <w:t>.</w:t>
      </w:r>
    </w:p>
    <w:p w14:paraId="683E2647" w14:textId="77777777" w:rsidR="002802CF" w:rsidRDefault="002802CF" w:rsidP="00AD5D82">
      <w:pPr>
        <w:autoSpaceDE w:val="0"/>
        <w:autoSpaceDN w:val="0"/>
        <w:adjustRightInd w:val="0"/>
        <w:rPr>
          <w:rFonts w:ascii="Arial" w:hAnsi="Arial" w:cs="Arial"/>
          <w:b/>
          <w:bCs/>
          <w:color w:val="202020"/>
          <w:sz w:val="22"/>
          <w:szCs w:val="22"/>
          <w:shd w:val="clear" w:color="auto" w:fill="FFFFFF"/>
          <w:lang w:val="en-CA"/>
        </w:rPr>
      </w:pPr>
    </w:p>
    <w:p w14:paraId="06235FDC" w14:textId="77777777" w:rsidR="002802CF" w:rsidRDefault="002802CF" w:rsidP="00AD5D82">
      <w:pPr>
        <w:autoSpaceDE w:val="0"/>
        <w:autoSpaceDN w:val="0"/>
        <w:adjustRightInd w:val="0"/>
        <w:rPr>
          <w:rFonts w:ascii="Arial" w:hAnsi="Arial" w:cs="Arial"/>
          <w:b/>
          <w:bCs/>
          <w:color w:val="202020"/>
          <w:sz w:val="22"/>
          <w:szCs w:val="22"/>
          <w:shd w:val="clear" w:color="auto" w:fill="FFFFFF"/>
          <w:lang w:val="en-CA"/>
        </w:rPr>
      </w:pPr>
    </w:p>
    <w:p w14:paraId="060DFE49" w14:textId="334F5958"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lastRenderedPageBreak/>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61368B20"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 xml:space="preserve">Our layreaders will be leading Morning Prayer Services with </w:t>
      </w:r>
      <w:proofErr w:type="gramStart"/>
      <w:r>
        <w:rPr>
          <w:rFonts w:ascii="Arial" w:eastAsia="Times New Roman" w:hAnsi="Arial" w:cs="Arial"/>
          <w:b/>
          <w:iCs/>
          <w:sz w:val="22"/>
          <w:szCs w:val="22"/>
        </w:rPr>
        <w:t>a few</w:t>
      </w:r>
      <w:proofErr w:type="gramEnd"/>
      <w:r>
        <w:rPr>
          <w:rFonts w:ascii="Arial" w:eastAsia="Times New Roman" w:hAnsi="Arial" w:cs="Arial"/>
          <w:b/>
          <w:iCs/>
          <w:sz w:val="22"/>
          <w:szCs w:val="22"/>
        </w:rPr>
        <w:t xml:space="preserve"> additions of speakers and presentations. We hope to see you on Sunday morning.</w:t>
      </w:r>
      <w:r w:rsidR="00CD655B" w:rsidRPr="00CD655B">
        <w:rPr>
          <w:rFonts w:ascii="Arial" w:hAnsi="Arial" w:cs="Arial"/>
          <w:noProof/>
          <w:sz w:val="22"/>
          <w:szCs w:val="22"/>
        </w:rPr>
        <w:t xml:space="preserve"> </w:t>
      </w:r>
    </w:p>
    <w:p w14:paraId="632F81A0" w14:textId="450499E1" w:rsidR="00836D22" w:rsidRPr="00407F33" w:rsidRDefault="00836D22" w:rsidP="00407F33">
      <w:pPr>
        <w:pStyle w:val="NoSpacing"/>
        <w:rPr>
          <w:rFonts w:ascii="Arial" w:hAnsi="Arial" w:cs="Arial"/>
          <w:b/>
          <w:bCs/>
          <w:sz w:val="22"/>
          <w:szCs w:val="22"/>
        </w:rPr>
      </w:pPr>
    </w:p>
    <w:p w14:paraId="765D0ECB" w14:textId="58F4D038" w:rsidR="004011C2" w:rsidRPr="00245141" w:rsidRDefault="00F71889" w:rsidP="004011C2">
      <w:pPr>
        <w:pStyle w:val="Heading1"/>
        <w:shd w:val="clear" w:color="auto" w:fill="FFFFFF"/>
        <w:rPr>
          <w:rFonts w:ascii="Arial" w:hAnsi="Arial" w:cs="Arial"/>
          <w:sz w:val="24"/>
          <w:szCs w:val="24"/>
        </w:rPr>
      </w:pPr>
      <w:r>
        <w:rPr>
          <w:noProof/>
        </w:rPr>
        <w:drawing>
          <wp:anchor distT="0" distB="0" distL="114300" distR="114300" simplePos="0" relativeHeight="251682816" behindDoc="0" locked="0" layoutInCell="1" allowOverlap="1" wp14:anchorId="37B4F371" wp14:editId="7B5B1750">
            <wp:simplePos x="0" y="0"/>
            <wp:positionH relativeFrom="margin">
              <wp:posOffset>224972</wp:posOffset>
            </wp:positionH>
            <wp:positionV relativeFrom="margin">
              <wp:posOffset>749935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245141">
        <w:rPr>
          <w:rFonts w:ascii="Arial" w:hAnsi="Arial" w:cs="Arial"/>
          <w:sz w:val="24"/>
          <w:szCs w:val="24"/>
        </w:rPr>
        <w:t>!!!   WELCOME BACK !!!</w:t>
      </w:r>
      <w:r w:rsidR="00E620F9" w:rsidRPr="00245141">
        <w:rPr>
          <w:rFonts w:ascii="Arial" w:hAnsi="Arial" w:cs="Arial"/>
          <w:sz w:val="24"/>
          <w:szCs w:val="24"/>
        </w:rPr>
        <w:br/>
      </w:r>
      <w:r w:rsidR="000F5979" w:rsidRPr="00245141">
        <w:rPr>
          <w:rFonts w:ascii="Arial" w:hAnsi="Arial" w:cs="Arial"/>
          <w:sz w:val="24"/>
          <w:szCs w:val="24"/>
        </w:rPr>
        <w:t xml:space="preserve">          </w:t>
      </w:r>
      <w:r w:rsidR="00E620F9" w:rsidRPr="00245141">
        <w:rPr>
          <w:rFonts w:ascii="Arial" w:hAnsi="Arial" w:cs="Arial"/>
          <w:sz w:val="24"/>
          <w:szCs w:val="24"/>
        </w:rPr>
        <w:t xml:space="preserve">   JULY 1</w:t>
      </w:r>
      <w:r w:rsidR="004011C2" w:rsidRPr="00245141">
        <w:rPr>
          <w:rFonts w:ascii="Arial" w:hAnsi="Arial" w:cs="Arial"/>
          <w:sz w:val="24"/>
          <w:szCs w:val="24"/>
        </w:rPr>
        <w:t>6</w:t>
      </w:r>
      <w:r w:rsidR="00E620F9" w:rsidRPr="00245141">
        <w:rPr>
          <w:rFonts w:ascii="Arial" w:hAnsi="Arial" w:cs="Arial"/>
          <w:sz w:val="24"/>
          <w:szCs w:val="24"/>
        </w:rPr>
        <w:t>, 2022</w:t>
      </w:r>
      <w:r w:rsidR="004011C2" w:rsidRPr="00245141">
        <w:rPr>
          <w:rFonts w:ascii="Arial" w:hAnsi="Arial" w:cs="Arial"/>
          <w:sz w:val="24"/>
          <w:szCs w:val="24"/>
        </w:rPr>
        <w:t xml:space="preserve"> Choir School </w:t>
      </w:r>
    </w:p>
    <w:p w14:paraId="4984FD7A" w14:textId="45CCB2D1" w:rsidR="00C80B8A" w:rsidRPr="00245141" w:rsidRDefault="00C80B8A" w:rsidP="00C80B8A">
      <w:pPr>
        <w:shd w:val="clear" w:color="auto" w:fill="FFFFFF"/>
        <w:jc w:val="center"/>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CHOIR SCHOOL 2022</w:t>
      </w:r>
    </w:p>
    <w:p w14:paraId="0DFD0CBC" w14:textId="6689375F" w:rsidR="00C80B8A" w:rsidRPr="00245141" w:rsidRDefault="00C80B8A" w:rsidP="00C80B8A">
      <w:pPr>
        <w:shd w:val="clear" w:color="auto" w:fill="FFFFFF"/>
        <w:jc w:val="center"/>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JULY 16,2022 8am-7pm followed by 7pm Evensong</w:t>
      </w:r>
    </w:p>
    <w:p w14:paraId="3FDE52DA" w14:textId="4D6AF216" w:rsidR="00C80B8A" w:rsidRPr="00245141" w:rsidRDefault="00C80B8A" w:rsidP="00C80B8A">
      <w:pPr>
        <w:shd w:val="clear" w:color="auto" w:fill="FFFFFF"/>
        <w:ind w:firstLine="720"/>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 xml:space="preserve">Hello choristers and our choral friends and colleagues. Choir School will be going ahead this year, however, in a much-abbreviated format. The regular Choir School format was not viable this year, even our shortened version </w:t>
      </w:r>
      <w:r w:rsidR="00CB264F" w:rsidRPr="00245141">
        <w:rPr>
          <w:rFonts w:ascii="Arial" w:eastAsia="Times New Roman" w:hAnsi="Arial" w:cs="Arial"/>
          <w:b/>
          <w:bCs/>
          <w:sz w:val="22"/>
          <w:szCs w:val="22"/>
          <w:lang w:val="en-CA" w:eastAsia="en-CA"/>
        </w:rPr>
        <w:t>did not</w:t>
      </w:r>
      <w:r w:rsidRPr="00245141">
        <w:rPr>
          <w:rFonts w:ascii="Arial" w:eastAsia="Times New Roman" w:hAnsi="Arial" w:cs="Arial"/>
          <w:b/>
          <w:bCs/>
          <w:sz w:val="22"/>
          <w:szCs w:val="22"/>
          <w:lang w:val="en-CA" w:eastAsia="en-CA"/>
        </w:rPr>
        <w:t xml:space="preserve"> receive as many participants as we had hoped.  Therefore, we have decided to go to an intensive, yet fun, one day workshop.</w:t>
      </w:r>
    </w:p>
    <w:p w14:paraId="4F1D44C5"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When:  July 16, 2022</w:t>
      </w:r>
    </w:p>
    <w:p w14:paraId="30E40FA9"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Where: Trinity Church, Saint John</w:t>
      </w:r>
    </w:p>
    <w:p w14:paraId="383994EC"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Who:  Adults and Children.</w:t>
      </w:r>
    </w:p>
    <w:p w14:paraId="1412E300"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Music Dir: Spencer Belyea and Gibson MacMillan.</w:t>
      </w:r>
    </w:p>
    <w:p w14:paraId="339B327F"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Registration: 8-9 am</w:t>
      </w:r>
    </w:p>
    <w:p w14:paraId="63ECEE27"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Singing/ Programs: 9am-7pm</w:t>
      </w:r>
    </w:p>
    <w:p w14:paraId="13793AF8"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EVENSONG Service: 7PM</w:t>
      </w:r>
    </w:p>
    <w:p w14:paraId="2CD7E5AE"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Cost: $50    Includes Lunch and Dinner and a T-shirt.</w:t>
      </w:r>
    </w:p>
    <w:p w14:paraId="719316C7"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T- shirt to be worn for service so no gowns but please bring your medallion and a water bottle.</w:t>
      </w:r>
    </w:p>
    <w:p w14:paraId="32DDD6F1"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Masks are optional and we ask respect for people’s choice regarding the same.</w:t>
      </w:r>
    </w:p>
    <w:p w14:paraId="038B9EC4"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Looking forward to seeing you all and sharing a glorious day of music.</w:t>
      </w:r>
    </w:p>
    <w:p w14:paraId="1E56760F" w14:textId="77777777" w:rsidR="00C80B8A" w:rsidRPr="00245141" w:rsidRDefault="00C80B8A" w:rsidP="00C80B8A">
      <w:pPr>
        <w:shd w:val="clear" w:color="auto" w:fill="FFFFFF"/>
        <w:rPr>
          <w:rFonts w:ascii="Arial" w:eastAsia="Times New Roman" w:hAnsi="Arial" w:cs="Arial"/>
          <w:sz w:val="22"/>
          <w:szCs w:val="22"/>
          <w:lang w:val="en-CA" w:eastAsia="en-CA"/>
        </w:rPr>
      </w:pPr>
      <w:r w:rsidRPr="00245141">
        <w:rPr>
          <w:rFonts w:ascii="Arial" w:eastAsia="Times New Roman" w:hAnsi="Arial" w:cs="Arial"/>
          <w:b/>
          <w:bCs/>
          <w:sz w:val="22"/>
          <w:szCs w:val="22"/>
          <w:lang w:val="en-CA" w:eastAsia="en-CA"/>
        </w:rPr>
        <w:t>REGISTRATION FORM LINK: </w:t>
      </w:r>
      <w:hyperlink r:id="rId12" w:tgtFrame="_blank" w:history="1">
        <w:r w:rsidRPr="00245141">
          <w:rPr>
            <w:rFonts w:ascii="Arial" w:eastAsia="Times New Roman" w:hAnsi="Arial" w:cs="Arial"/>
            <w:b/>
            <w:bCs/>
            <w:sz w:val="22"/>
            <w:szCs w:val="22"/>
            <w:u w:val="single"/>
            <w:lang w:val="en-CA" w:eastAsia="en-CA"/>
          </w:rPr>
          <w:t>https://form.jotform.com/220943624569059</w:t>
        </w:r>
      </w:hyperlink>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17DC3382"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4" w:name="_Hlk480544715"/>
    </w:p>
    <w:p w14:paraId="53D52490" w14:textId="756BCE47" w:rsidR="003278C4" w:rsidRPr="007521EC" w:rsidRDefault="003278C4" w:rsidP="003278C4">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4"/>
    </w:p>
    <w:p w14:paraId="1A7A6A38" w14:textId="04266E9B" w:rsidR="00E620F9" w:rsidRPr="00DC69B8" w:rsidRDefault="00E620F9" w:rsidP="003278C4">
      <w:pPr>
        <w:pStyle w:val="NoSpacing"/>
        <w:rPr>
          <w:rFonts w:ascii="Arial" w:hAnsi="Arial" w:cs="Arial"/>
          <w:sz w:val="16"/>
          <w:szCs w:val="16"/>
        </w:rPr>
      </w:pPr>
    </w:p>
    <w:p w14:paraId="013CAF4C" w14:textId="71925454"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0347E97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26CF5F5" w:rsidR="003278C4" w:rsidRPr="00CE06C8" w:rsidRDefault="003278C4" w:rsidP="003278C4">
      <w:pPr>
        <w:shd w:val="clear" w:color="auto" w:fill="FFFFFF"/>
        <w:rPr>
          <w:rFonts w:ascii="Arial" w:hAnsi="Arial" w:cs="Arial"/>
          <w:color w:val="222222"/>
          <w:sz w:val="16"/>
          <w:szCs w:val="16"/>
        </w:rPr>
      </w:pPr>
    </w:p>
    <w:p w14:paraId="3F6D0C67" w14:textId="726066B3" w:rsidR="000004F2" w:rsidRDefault="002802CF"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546E79AF">
            <wp:simplePos x="0" y="0"/>
            <wp:positionH relativeFrom="margin">
              <wp:posOffset>7197598</wp:posOffset>
            </wp:positionH>
            <wp:positionV relativeFrom="margin">
              <wp:posOffset>3901948</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004F2" w:rsidRPr="007521EC">
        <w:rPr>
          <w:rFonts w:ascii="Arial" w:hAnsi="Arial" w:cs="Arial"/>
          <w:b/>
          <w:bCs/>
          <w:sz w:val="22"/>
          <w:szCs w:val="22"/>
          <w:shd w:val="clear" w:color="auto" w:fill="FFFFFF"/>
        </w:rPr>
        <w:t>church h</w:t>
      </w:r>
      <w:r w:rsidR="00F95B19">
        <w:rPr>
          <w:rFonts w:ascii="Arial" w:hAnsi="Arial" w:cs="Arial"/>
          <w:b/>
          <w:bCs/>
          <w:sz w:val="22"/>
          <w:szCs w:val="22"/>
          <w:shd w:val="clear" w:color="auto" w:fill="FFFFFF"/>
        </w:rPr>
        <w:t>ave</w:t>
      </w:r>
      <w:r w:rsidR="000004F2" w:rsidRPr="007521EC">
        <w:rPr>
          <w:rFonts w:ascii="Arial" w:hAnsi="Arial" w:cs="Arial"/>
          <w:b/>
          <w:bCs/>
          <w:sz w:val="22"/>
          <w:szCs w:val="22"/>
          <w:shd w:val="clear" w:color="auto" w:fill="FFFFFF"/>
        </w:rPr>
        <w:t xml:space="preserve"> been</w:t>
      </w:r>
      <w:r w:rsidR="00FC6F77">
        <w:rPr>
          <w:rFonts w:ascii="Arial" w:hAnsi="Arial" w:cs="Arial"/>
          <w:b/>
          <w:bCs/>
          <w:sz w:val="22"/>
          <w:szCs w:val="22"/>
          <w:shd w:val="clear" w:color="auto" w:fill="FFFFFF"/>
        </w:rPr>
        <w:t xml:space="preserve"> placed </w:t>
      </w:r>
      <w:r w:rsidR="000004F2" w:rsidRPr="007521EC">
        <w:rPr>
          <w:rFonts w:ascii="Arial" w:hAnsi="Arial" w:cs="Arial"/>
          <w:b/>
          <w:bCs/>
          <w:sz w:val="22"/>
          <w:szCs w:val="22"/>
          <w:shd w:val="clear" w:color="auto" w:fill="FFFFFF"/>
        </w:rPr>
        <w:t>on hold at times, for the time being, 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3F210F9A" w:rsidR="007521EC" w:rsidRPr="00CE06C8" w:rsidRDefault="007521EC" w:rsidP="003278C4">
      <w:pPr>
        <w:pStyle w:val="NoSpacing"/>
        <w:rPr>
          <w:rFonts w:ascii="Arial" w:hAnsi="Arial" w:cs="Arial"/>
          <w:sz w:val="16"/>
          <w:szCs w:val="16"/>
          <w:shd w:val="clear" w:color="auto" w:fill="FFFFFF"/>
        </w:rPr>
      </w:pPr>
    </w:p>
    <w:p w14:paraId="5B2BB473" w14:textId="01CDFA4F" w:rsidR="003278C4" w:rsidRPr="00CE06C8" w:rsidRDefault="003278C4" w:rsidP="003278C4">
      <w:pPr>
        <w:pStyle w:val="NoSpacing"/>
        <w:rPr>
          <w:rFonts w:ascii="Arial" w:hAnsi="Arial" w:cs="Arial"/>
          <w:sz w:val="16"/>
          <w:szCs w:val="16"/>
          <w:shd w:val="clear" w:color="auto" w:fill="FFFFFF"/>
        </w:rPr>
      </w:pPr>
    </w:p>
    <w:p w14:paraId="36B692A5" w14:textId="6A8366A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proofErr w:type="gramStart"/>
      <w:r w:rsidRPr="00EC278E">
        <w:rPr>
          <w:rFonts w:ascii="Arial" w:hAnsi="Arial" w:cs="Arial"/>
          <w:sz w:val="22"/>
          <w:szCs w:val="22"/>
          <w:shd w:val="clear" w:color="auto" w:fill="FFFFFF"/>
        </w:rPr>
        <w:t>Many</w:t>
      </w:r>
      <w:proofErr w:type="gramEnd"/>
      <w:r w:rsidRPr="00EC278E">
        <w:rPr>
          <w:rFonts w:ascii="Arial" w:hAnsi="Arial" w:cs="Arial"/>
          <w:sz w:val="22"/>
          <w:szCs w:val="22"/>
          <w:shd w:val="clear" w:color="auto" w:fill="FFFFFF"/>
        </w:rPr>
        <w:t xml:space="preserve">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2EF6E398"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lastRenderedPageBreak/>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4"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5"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1A102B5"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3E85D323"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533905BF"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9"/>
    <w:bookmarkEnd w:id="10"/>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353626D9"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Monday nights in June - July &amp;</w:t>
      </w:r>
    </w:p>
    <w:p w14:paraId="797D2D7E"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6093F223"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663B3BCA" w14:textId="77777777" w:rsidR="002802CF" w:rsidRDefault="002802CF" w:rsidP="00245141">
      <w:pPr>
        <w:pStyle w:val="NoSpacing"/>
        <w:rPr>
          <w:rFonts w:ascii="Arial" w:hAnsi="Arial"/>
          <w:color w:val="414148"/>
          <w:sz w:val="22"/>
          <w:szCs w:val="22"/>
          <w:lang w:val="en-CA" w:eastAsia="en-CA"/>
        </w:rPr>
      </w:pPr>
    </w:p>
    <w:p w14:paraId="63277746" w14:textId="2D3F08A4"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11: Before the Mast Saint John’s premiere Sea Shanty group</w:t>
      </w:r>
    </w:p>
    <w:p w14:paraId="7C179A22"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who will give a lesson in shanty singing and a preview of their Sea</w:t>
      </w:r>
    </w:p>
    <w:p w14:paraId="30810529"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Shanty Festival coming up in St. Martins on August 12-14.</w:t>
      </w:r>
    </w:p>
    <w:p w14:paraId="60AFC4A4"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2</w:t>
      </w:r>
    </w:p>
    <w:p w14:paraId="5217C41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Saturday July 16 - 7:00 PM sung EVENSONG by the combined</w:t>
      </w:r>
    </w:p>
    <w:p w14:paraId="74CB3BAA"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youth and adults of Choir School’s Choral Workshop at Trinity.</w:t>
      </w:r>
    </w:p>
    <w:p w14:paraId="33BCCC43"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(Openings for choristers interested, too. Call 652-8235 for details.)</w:t>
      </w:r>
    </w:p>
    <w:p w14:paraId="6CF50892"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18: Tom and Mary Noel, popular duo from Saint John West</w:t>
      </w:r>
    </w:p>
    <w:p w14:paraId="0F56A7E7"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who specialize in Maritime and contemporary songs that will get</w:t>
      </w:r>
    </w:p>
    <w:p w14:paraId="0A73FAE6"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your feet a tappin’!</w:t>
      </w:r>
    </w:p>
    <w:p w14:paraId="1E6D02F4"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July 25: Campfire Songs with their Stories led by David Goss.</w:t>
      </w:r>
    </w:p>
    <w:p w14:paraId="5717035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David has delved into his past as a leader of Scouting and</w:t>
      </w:r>
    </w:p>
    <w:p w14:paraId="28E8CD85" w14:textId="592FE274"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campfires, and will share his favorite sing-a-long pieces. </w:t>
      </w:r>
      <w:r w:rsidR="00CB264F" w:rsidRPr="00560915">
        <w:rPr>
          <w:rFonts w:ascii="Arial" w:hAnsi="Arial"/>
          <w:color w:val="414148"/>
          <w:sz w:val="22"/>
          <w:szCs w:val="22"/>
          <w:lang w:val="en-CA" w:eastAsia="en-CA"/>
        </w:rPr>
        <w:t>We will</w:t>
      </w:r>
    </w:p>
    <w:p w14:paraId="06212CC7"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hear stories of their origin and use over the years, with guitar</w:t>
      </w:r>
    </w:p>
    <w:p w14:paraId="41BF9061"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accompaniment.</w:t>
      </w:r>
    </w:p>
    <w:p w14:paraId="6D12BB04"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The 7:00PM August Thursday’s programs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BED238"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4 Organist - Gibson MacMillan</w:t>
      </w:r>
    </w:p>
    <w:p w14:paraId="5C937AD8"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11 Soprano - Maureen Paras &amp; Friends</w:t>
      </w:r>
    </w:p>
    <w:p w14:paraId="20DC9BC5"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18 Vocalists - Mary Louise Belyea &amp; Shane Scott</w:t>
      </w:r>
    </w:p>
    <w:p w14:paraId="4A508C3D" w14:textId="77777777" w:rsidR="00245141"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August 25 Organist - Richard Kidd</w:t>
      </w:r>
    </w:p>
    <w:p w14:paraId="11AA28A2" w14:textId="44037B4B"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0C9150CA" w:rsidR="00100FD8" w:rsidRDefault="00100FD8"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44AB0151" w:rsidR="00AE5197" w:rsidRPr="00EC5E93" w:rsidRDefault="00AE5197" w:rsidP="00AE5197">
                  <w:pPr>
                    <w:pStyle w:val="NoSpacing"/>
                    <w:rPr>
                      <w:rFonts w:ascii="Arial" w:hAnsi="Arial"/>
                      <w:color w:val="414148"/>
                      <w:sz w:val="22"/>
                      <w:szCs w:val="22"/>
                      <w:lang w:val="en-CA" w:eastAsia="en-CA"/>
                    </w:rPr>
                  </w:pPr>
                </w:p>
                <w:p w14:paraId="4A24AA33" w14:textId="2956FCF8" w:rsidR="00AE5197" w:rsidRPr="0034260E" w:rsidRDefault="00A522F2" w:rsidP="00AE5197">
                  <w:pPr>
                    <w:pStyle w:val="NoSpacing"/>
                  </w:pPr>
                  <w:r>
                    <w:rPr>
                      <w:rFonts w:ascii="Arial" w:hAnsi="Arial"/>
                      <w:noProof/>
                      <w:color w:val="414148"/>
                      <w:sz w:val="22"/>
                      <w:szCs w:val="22"/>
                      <w:lang w:val="en-CA" w:eastAsia="en-CA"/>
                    </w:rPr>
                    <w:drawing>
                      <wp:anchor distT="0" distB="0" distL="114300" distR="114300" simplePos="0" relativeHeight="251707392" behindDoc="0" locked="0" layoutInCell="1" allowOverlap="1" wp14:anchorId="284F84A8" wp14:editId="67627130">
                        <wp:simplePos x="0" y="0"/>
                        <wp:positionH relativeFrom="column">
                          <wp:posOffset>1645920</wp:posOffset>
                        </wp:positionH>
                        <wp:positionV relativeFrom="paragraph">
                          <wp:posOffset>99060</wp:posOffset>
                        </wp:positionV>
                        <wp:extent cx="2712720" cy="17176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14:sizeRelH relativeFrom="page">
                          <wp14:pctWidth>0</wp14:pctWidth>
                        </wp14:sizeRelH>
                        <wp14:sizeRelV relativeFrom="page">
                          <wp14:pctHeight>0</wp14:pctHeight>
                        </wp14:sizeRelV>
                      </wp:anchor>
                    </w:drawing>
                  </w:r>
                  <w:r w:rsidR="00AE5197" w:rsidRPr="0034260E">
                    <w:t>Donations for Ukraine relief</w:t>
                  </w:r>
                </w:p>
                <w:p w14:paraId="7BA252A5" w14:textId="3D958D19" w:rsidR="00AE5197" w:rsidRPr="0034260E" w:rsidRDefault="00AE5197" w:rsidP="00AE5197">
                  <w:pPr>
                    <w:pStyle w:val="NoSpacing"/>
                  </w:pPr>
                  <w:r w:rsidRPr="0034260E">
                    <w:t>Donate via PWRDF</w:t>
                  </w:r>
                </w:p>
                <w:p w14:paraId="1D498844" w14:textId="560A99EE" w:rsidR="00AE5197" w:rsidRPr="0034260E" w:rsidRDefault="00D17258" w:rsidP="00AE5197">
                  <w:pPr>
                    <w:pStyle w:val="NoSpacing"/>
                  </w:pPr>
                  <w:hyperlink r:id="rId19"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 xml:space="preserve">On Feb. 27, HIA set up a 24-hour refugee support point on the Hungarian side of the border at Beregsurány, where the line of refugees trying to </w:t>
                  </w:r>
                  <w:r w:rsidR="00AE5197" w:rsidRPr="0034260E">
                    <w:lastRenderedPageBreak/>
                    <w:t>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20"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1"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lastRenderedPageBreak/>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5AE77916" w14:textId="40B8527F"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drawing>
          <wp:inline distT="0" distB="0" distL="0" distR="0" wp14:anchorId="32C420EF" wp14:editId="383CD539">
            <wp:extent cx="3645387" cy="2916411"/>
            <wp:effectExtent l="0" t="0" r="0" b="0"/>
            <wp:docPr id="15" name="Picture 15"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newspap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188" cy="2937853"/>
                    </a:xfrm>
                    <a:prstGeom prst="rect">
                      <a:avLst/>
                    </a:prstGeom>
                    <a:noFill/>
                    <a:ln>
                      <a:noFill/>
                    </a:ln>
                  </pic:spPr>
                </pic:pic>
              </a:graphicData>
            </a:graphic>
          </wp:inline>
        </w:drawing>
      </w:r>
    </w:p>
    <w:p w14:paraId="5AC68466" w14:textId="77777777" w:rsidR="00A96458" w:rsidRPr="00A96458" w:rsidRDefault="00A96458" w:rsidP="00A96458">
      <w:pPr>
        <w:spacing w:before="300" w:after="300"/>
        <w:ind w:right="375"/>
        <w:outlineLvl w:val="0"/>
        <w:rPr>
          <w:rFonts w:ascii="Montserrat" w:eastAsia="Times New Roman" w:hAnsi="Montserrat" w:cs="Times New Roman"/>
          <w:color w:val="1B42CB"/>
          <w:kern w:val="36"/>
          <w:sz w:val="39"/>
          <w:szCs w:val="39"/>
          <w:lang w:val="en-CA" w:eastAsia="en-CA"/>
        </w:rPr>
      </w:pPr>
      <w:r w:rsidRPr="00A96458">
        <w:rPr>
          <w:rFonts w:ascii="Montserrat" w:eastAsia="Times New Roman" w:hAnsi="Montserrat" w:cs="Times New Roman"/>
          <w:color w:val="1B42CB"/>
          <w:kern w:val="36"/>
          <w:sz w:val="39"/>
          <w:szCs w:val="39"/>
          <w:lang w:val="en-CA" w:eastAsia="en-CA"/>
        </w:rPr>
        <w:t>What's your favourite camp?</w:t>
      </w:r>
    </w:p>
    <w:p w14:paraId="7B324BCC" w14:textId="01FF4CB2" w:rsidR="00A96458" w:rsidRDefault="00A96458" w:rsidP="00A96458">
      <w:pPr>
        <w:pStyle w:val="NoSpacing"/>
        <w:rPr>
          <w:rFonts w:ascii="Arial" w:hAnsi="Arial" w:cs="Arial"/>
          <w:color w:val="414148"/>
          <w:sz w:val="27"/>
          <w:szCs w:val="27"/>
          <w:lang w:val="en-CA" w:eastAsia="en-CA"/>
        </w:rPr>
      </w:pPr>
      <w:r>
        <w:rPr>
          <w:noProof/>
        </w:rPr>
        <w:drawing>
          <wp:anchor distT="0" distB="0" distL="114300" distR="114300" simplePos="0" relativeHeight="251708416" behindDoc="0" locked="0" layoutInCell="1" allowOverlap="1" wp14:anchorId="61367591" wp14:editId="086D2344">
            <wp:simplePos x="0" y="0"/>
            <wp:positionH relativeFrom="margin">
              <wp:posOffset>5824220</wp:posOffset>
            </wp:positionH>
            <wp:positionV relativeFrom="margin">
              <wp:posOffset>3836670</wp:posOffset>
            </wp:positionV>
            <wp:extent cx="3451860" cy="3451860"/>
            <wp:effectExtent l="0" t="0" r="0" b="0"/>
            <wp:wrapSquare wrapText="bothSides"/>
            <wp:docPr id="16" name="Picture 1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a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1860" cy="3451860"/>
                    </a:xfrm>
                    <a:prstGeom prst="rect">
                      <a:avLst/>
                    </a:prstGeom>
                    <a:noFill/>
                    <a:ln>
                      <a:noFill/>
                    </a:ln>
                  </pic:spPr>
                </pic:pic>
              </a:graphicData>
            </a:graphic>
          </wp:anchor>
        </w:drawing>
      </w:r>
      <w:hyperlink r:id="rId27" w:tgtFrame="_blank" w:history="1">
        <w:r w:rsidRPr="00A96458">
          <w:rPr>
            <w:rFonts w:ascii="Arial" w:hAnsi="Arial" w:cs="Arial"/>
            <w:color w:val="1155CC"/>
            <w:sz w:val="27"/>
            <w:szCs w:val="27"/>
            <w:u w:val="single"/>
            <w:shd w:val="clear" w:color="auto" w:fill="FFFFFF"/>
            <w:lang w:val="en-CA" w:eastAsia="en-CA"/>
          </w:rPr>
          <w:t>campmedley.ca</w:t>
        </w:r>
        <w:r w:rsidRPr="00A96458">
          <w:rPr>
            <w:rFonts w:ascii="Arial" w:hAnsi="Arial" w:cs="Arial"/>
            <w:color w:val="1155CC"/>
            <w:sz w:val="27"/>
            <w:szCs w:val="27"/>
            <w:lang w:val="en-CA" w:eastAsia="en-CA"/>
          </w:rPr>
          <w:br/>
        </w:r>
      </w:hyperlink>
    </w:p>
    <w:p w14:paraId="13DC5DED" w14:textId="5F331F3D" w:rsidR="00A96458" w:rsidRDefault="00A96458" w:rsidP="00A96458">
      <w:pPr>
        <w:pStyle w:val="NoSpacing"/>
        <w:rPr>
          <w:rFonts w:ascii="Arial" w:hAnsi="Arial" w:cs="Arial"/>
          <w:color w:val="414148"/>
          <w:sz w:val="27"/>
          <w:szCs w:val="27"/>
          <w:lang w:val="en-CA" w:eastAsia="en-CA"/>
        </w:rPr>
      </w:pPr>
    </w:p>
    <w:p w14:paraId="5102E79D" w14:textId="1890B1BD" w:rsidR="00A96458" w:rsidRPr="00427CE7" w:rsidRDefault="00A96458" w:rsidP="00A96458">
      <w:pPr>
        <w:pStyle w:val="NoSpacing"/>
        <w:rPr>
          <w:rFonts w:ascii="Cambria" w:hAnsi="Cambria"/>
          <w:color w:val="222222"/>
          <w:shd w:val="clear" w:color="auto" w:fill="FFFFFF"/>
        </w:rPr>
      </w:pPr>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52D42" w14:textId="77777777" w:rsidR="00D17258" w:rsidRDefault="00D17258" w:rsidP="003743BD">
      <w:r>
        <w:separator/>
      </w:r>
    </w:p>
  </w:endnote>
  <w:endnote w:type="continuationSeparator" w:id="0">
    <w:p w14:paraId="097B5E8B" w14:textId="77777777" w:rsidR="00D17258" w:rsidRDefault="00D1725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361E" w14:textId="77777777" w:rsidR="00D17258" w:rsidRDefault="00D17258" w:rsidP="003743BD">
      <w:r>
        <w:separator/>
      </w:r>
    </w:p>
  </w:footnote>
  <w:footnote w:type="continuationSeparator" w:id="0">
    <w:p w14:paraId="1AD1DEA4" w14:textId="77777777" w:rsidR="00D17258" w:rsidRDefault="00D1725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4DA3"/>
    <w:rsid w:val="000D575D"/>
    <w:rsid w:val="000D5B50"/>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59B8"/>
    <w:rsid w:val="00AA6A93"/>
    <w:rsid w:val="00AA70B2"/>
    <w:rsid w:val="00AA741E"/>
    <w:rsid w:val="00AA77D6"/>
    <w:rsid w:val="00AA7B1D"/>
    <w:rsid w:val="00AB3A82"/>
    <w:rsid w:val="00AB4291"/>
    <w:rsid w:val="00AB7091"/>
    <w:rsid w:val="00AB7E30"/>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211E"/>
    <w:rsid w:val="00F83A2B"/>
    <w:rsid w:val="00F854A7"/>
    <w:rsid w:val="00F85D6A"/>
    <w:rsid w:val="00F86F46"/>
    <w:rsid w:val="00F86F79"/>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7" Type="http://schemas.openxmlformats.org/officeDocument/2006/relationships/endnotes" Target="endnotes.xml"/><Relationship Id="rId12" Type="http://schemas.openxmlformats.org/officeDocument/2006/relationships/hyperlink" Target="https://www.google.com/url?q=https://www.google.com/url?q%3Dhttps://form.jotform.com/220943624569059%26amp;sa%3DD%26amp;source%3Deditors%26amp;ust%3D1655724989204995%26amp;usg%3DAOvVaw0xM9YxVbc-dKc6ETdK5lym&amp;sa=D&amp;source=docs&amp;ust=1655724989214027&amp;usg=AOvVaw1NHhQeXRx6QYHXqqxvZEzL"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6.png"/><Relationship Id="rId27" Type="http://schemas.openxmlformats.org/officeDocument/2006/relationships/hyperlink" Target="http://campmedley.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1954</Words>
  <Characters>11141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2022-07-10T04:26:00Z</dcterms:created>
  <dcterms:modified xsi:type="dcterms:W3CDTF">2022-07-10T04:26:00Z</dcterms:modified>
</cp:coreProperties>
</file>